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585215" w14:textId="77777777" w:rsidR="00CB5149" w:rsidRDefault="00CB5149" w:rsidP="00CB5149">
      <w:pPr>
        <w:tabs>
          <w:tab w:val="left" w:pos="284"/>
        </w:tabs>
        <w:spacing w:after="0" w:line="240" w:lineRule="auto"/>
        <w:ind w:left="284" w:right="566"/>
        <w:jc w:val="center"/>
        <w:rPr>
          <w:rFonts w:ascii="Arial" w:hAnsi="Arial"/>
          <w:sz w:val="24"/>
          <w:szCs w:val="24"/>
          <w:rtl/>
          <w:lang w:bidi="ar-TN"/>
        </w:rPr>
      </w:pPr>
    </w:p>
    <w:p w14:paraId="0251BE88" w14:textId="77777777" w:rsidR="00CB5149" w:rsidRPr="00071534" w:rsidRDefault="00CB5149" w:rsidP="00CB5149">
      <w:pPr>
        <w:tabs>
          <w:tab w:val="left" w:pos="284"/>
        </w:tabs>
        <w:spacing w:after="0" w:line="240" w:lineRule="auto"/>
        <w:ind w:left="284" w:right="566"/>
        <w:jc w:val="center"/>
        <w:rPr>
          <w:rFonts w:ascii="Arial" w:hAnsi="Arial"/>
          <w:sz w:val="24"/>
          <w:szCs w:val="24"/>
          <w:lang w:bidi="ar-TN"/>
        </w:rPr>
      </w:pPr>
      <w:r w:rsidRPr="00071534">
        <w:rPr>
          <w:rFonts w:ascii="Arial" w:hAnsi="Arial"/>
          <w:sz w:val="24"/>
          <w:szCs w:val="24"/>
          <w:lang w:bidi="ar-TN"/>
        </w:rPr>
        <w:t>REPUBLIQUE TUNISIENNE</w:t>
      </w:r>
    </w:p>
    <w:p w14:paraId="15072526" w14:textId="77777777" w:rsidR="00CB5149" w:rsidRPr="00071534" w:rsidRDefault="00CB5149" w:rsidP="00CB5149">
      <w:pPr>
        <w:tabs>
          <w:tab w:val="left" w:pos="284"/>
        </w:tabs>
        <w:spacing w:after="0" w:line="240" w:lineRule="auto"/>
        <w:ind w:left="284" w:right="566"/>
        <w:jc w:val="center"/>
        <w:rPr>
          <w:rFonts w:ascii="Arial" w:hAnsi="Arial"/>
          <w:sz w:val="24"/>
          <w:szCs w:val="24"/>
          <w:lang w:bidi="ar-TN"/>
        </w:rPr>
      </w:pPr>
      <w:r w:rsidRPr="007D0B16">
        <w:rPr>
          <w:rFonts w:ascii="Arial" w:hAnsi="Arial"/>
          <w:sz w:val="24"/>
          <w:szCs w:val="24"/>
          <w:lang w:bidi="ar-TN"/>
        </w:rPr>
        <w:t>Minist</w:t>
      </w:r>
      <w:r>
        <w:rPr>
          <w:rFonts w:ascii="Arial" w:hAnsi="Arial"/>
          <w:sz w:val="24"/>
          <w:szCs w:val="24"/>
          <w:lang w:bidi="ar-TN"/>
        </w:rPr>
        <w:t xml:space="preserve">ère des Technologies de la Communication </w:t>
      </w:r>
    </w:p>
    <w:p w14:paraId="4E28F00F" w14:textId="77777777" w:rsidR="00CB5149" w:rsidRPr="00071534" w:rsidRDefault="00CB5149" w:rsidP="00CB5149">
      <w:pPr>
        <w:tabs>
          <w:tab w:val="left" w:pos="284"/>
        </w:tabs>
        <w:spacing w:after="0"/>
        <w:ind w:left="284" w:right="566" w:firstLine="141"/>
        <w:jc w:val="center"/>
        <w:rPr>
          <w:rFonts w:ascii="Arial" w:hAnsi="Arial"/>
          <w:b/>
          <w:bCs/>
          <w:sz w:val="24"/>
          <w:szCs w:val="24"/>
          <w:rtl/>
        </w:rPr>
      </w:pPr>
      <w:r w:rsidRPr="00071534">
        <w:rPr>
          <w:rFonts w:ascii="Arial" w:hAnsi="Arial"/>
          <w:b/>
          <w:bCs/>
          <w:sz w:val="24"/>
          <w:szCs w:val="24"/>
        </w:rPr>
        <w:t xml:space="preserve">Avis </w:t>
      </w:r>
    </w:p>
    <w:p w14:paraId="138E4459" w14:textId="79A22B47" w:rsidR="00CB5149" w:rsidRPr="00071534" w:rsidRDefault="00CB5149" w:rsidP="00BA5E71">
      <w:pPr>
        <w:tabs>
          <w:tab w:val="left" w:pos="284"/>
        </w:tabs>
        <w:spacing w:after="0"/>
        <w:ind w:left="284" w:right="566" w:firstLine="141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 Consultation N°</w:t>
      </w:r>
      <w:r w:rsidRPr="006E18A9">
        <w:rPr>
          <w:rFonts w:ascii="Arial" w:hAnsi="Arial"/>
          <w:b/>
          <w:bCs/>
          <w:sz w:val="24"/>
          <w:szCs w:val="24"/>
        </w:rPr>
        <w:t xml:space="preserve"> </w:t>
      </w:r>
      <w:r w:rsidR="00E2026A">
        <w:rPr>
          <w:rFonts w:ascii="Arial" w:hAnsi="Arial"/>
          <w:b/>
          <w:bCs/>
          <w:sz w:val="24"/>
          <w:szCs w:val="24"/>
        </w:rPr>
        <w:t>3</w:t>
      </w:r>
      <w:r w:rsidR="00BA5E71">
        <w:rPr>
          <w:rFonts w:ascii="Arial" w:hAnsi="Arial"/>
          <w:b/>
          <w:bCs/>
          <w:sz w:val="24"/>
          <w:szCs w:val="24"/>
        </w:rPr>
        <w:t>4</w:t>
      </w:r>
      <w:r w:rsidRPr="00071534">
        <w:rPr>
          <w:rFonts w:ascii="Arial" w:hAnsi="Arial"/>
          <w:b/>
          <w:bCs/>
          <w:sz w:val="24"/>
          <w:szCs w:val="24"/>
        </w:rPr>
        <w:t>/</w:t>
      </w:r>
      <w:r w:rsidR="00E2026A">
        <w:rPr>
          <w:rFonts w:ascii="Arial" w:hAnsi="Arial"/>
          <w:b/>
          <w:bCs/>
          <w:sz w:val="24"/>
          <w:szCs w:val="24"/>
        </w:rPr>
        <w:t>202</w:t>
      </w:r>
      <w:r w:rsidR="00BA5E71">
        <w:rPr>
          <w:rFonts w:ascii="Arial" w:hAnsi="Arial"/>
          <w:b/>
          <w:bCs/>
          <w:sz w:val="24"/>
          <w:szCs w:val="24"/>
        </w:rPr>
        <w:t>6</w:t>
      </w:r>
    </w:p>
    <w:p w14:paraId="63D04697" w14:textId="5E6F5FFA" w:rsidR="004C109D" w:rsidRDefault="004C109D" w:rsidP="00616100">
      <w:pPr>
        <w:tabs>
          <w:tab w:val="left" w:pos="284"/>
        </w:tabs>
        <w:spacing w:after="0"/>
        <w:ind w:left="284" w:right="566" w:firstLine="141"/>
        <w:jc w:val="center"/>
        <w:rPr>
          <w:rFonts w:ascii="Arial" w:hAnsi="Arial"/>
          <w:b/>
          <w:bCs/>
          <w:sz w:val="24"/>
          <w:szCs w:val="24"/>
        </w:rPr>
      </w:pPr>
      <w:r w:rsidRPr="00E26935">
        <w:rPr>
          <w:rFonts w:ascii="Arial" w:hAnsi="Arial"/>
          <w:b/>
          <w:bCs/>
          <w:sz w:val="24"/>
          <w:szCs w:val="24"/>
        </w:rPr>
        <w:t>«</w:t>
      </w:r>
      <w:r>
        <w:rPr>
          <w:rFonts w:ascii="Arial" w:hAnsi="Arial"/>
          <w:b/>
          <w:bCs/>
          <w:sz w:val="24"/>
          <w:szCs w:val="24"/>
        </w:rPr>
        <w:t xml:space="preserve"> Travaux de tôlerie et peinture des voitures administratives </w:t>
      </w:r>
    </w:p>
    <w:p w14:paraId="53E0B617" w14:textId="413F62B7" w:rsidR="00CB5149" w:rsidRDefault="00CB5149" w:rsidP="00BA5E71">
      <w:pPr>
        <w:tabs>
          <w:tab w:val="left" w:pos="284"/>
        </w:tabs>
        <w:spacing w:after="0"/>
        <w:ind w:left="284" w:right="566" w:firstLine="141"/>
        <w:jc w:val="center"/>
        <w:rPr>
          <w:rFonts w:ascii="Arial" w:hAnsi="Arial"/>
          <w:sz w:val="24"/>
          <w:szCs w:val="24"/>
        </w:rPr>
      </w:pPr>
      <w:r w:rsidRPr="00E26935">
        <w:rPr>
          <w:rFonts w:ascii="Arial" w:hAnsi="Arial"/>
          <w:b/>
          <w:bCs/>
          <w:sz w:val="24"/>
          <w:szCs w:val="24"/>
        </w:rPr>
        <w:t xml:space="preserve"> </w:t>
      </w:r>
      <w:proofErr w:type="gramStart"/>
      <w:r w:rsidRPr="00037B89">
        <w:rPr>
          <w:rFonts w:ascii="Arial" w:hAnsi="Arial"/>
          <w:b/>
          <w:bCs/>
          <w:sz w:val="24"/>
          <w:szCs w:val="24"/>
        </w:rPr>
        <w:t>pour</w:t>
      </w:r>
      <w:proofErr w:type="gramEnd"/>
      <w:r w:rsidRPr="00037B89">
        <w:rPr>
          <w:rFonts w:ascii="Arial" w:hAnsi="Arial"/>
          <w:b/>
          <w:bCs/>
          <w:sz w:val="24"/>
          <w:szCs w:val="24"/>
        </w:rPr>
        <w:t xml:space="preserve"> l’année </w:t>
      </w:r>
      <w:r w:rsidR="00E2026A">
        <w:rPr>
          <w:rFonts w:ascii="Arial" w:hAnsi="Arial"/>
          <w:b/>
          <w:bCs/>
          <w:sz w:val="24"/>
          <w:szCs w:val="24"/>
        </w:rPr>
        <w:t>202</w:t>
      </w:r>
      <w:r w:rsidR="00BA5E71">
        <w:rPr>
          <w:rFonts w:ascii="Arial" w:hAnsi="Arial"/>
          <w:b/>
          <w:bCs/>
          <w:sz w:val="24"/>
          <w:szCs w:val="24"/>
        </w:rPr>
        <w:t>6</w:t>
      </w:r>
      <w:r w:rsidR="00616100" w:rsidRPr="00E26935">
        <w:rPr>
          <w:rFonts w:ascii="Arial" w:hAnsi="Arial"/>
          <w:b/>
          <w:bCs/>
          <w:sz w:val="24"/>
          <w:szCs w:val="24"/>
        </w:rPr>
        <w:t xml:space="preserve"> »</w:t>
      </w:r>
    </w:p>
    <w:p w14:paraId="6EB66D30" w14:textId="77777777" w:rsidR="00CB5149" w:rsidRPr="00B03EE1" w:rsidRDefault="00CB5149" w:rsidP="00CB5149">
      <w:pPr>
        <w:pStyle w:val="Titre"/>
        <w:tabs>
          <w:tab w:val="left" w:pos="284"/>
        </w:tabs>
        <w:bidi/>
        <w:ind w:left="284" w:right="284" w:firstLine="141"/>
        <w:rPr>
          <w:rFonts w:ascii="Arial" w:hAnsi="Arial" w:cs="Arial"/>
          <w:sz w:val="24"/>
          <w:szCs w:val="24"/>
        </w:rPr>
      </w:pPr>
    </w:p>
    <w:p w14:paraId="6787CCA9" w14:textId="77777777" w:rsidR="00CB5149" w:rsidRPr="009A1110" w:rsidRDefault="00CB5149" w:rsidP="00CB5149">
      <w:pPr>
        <w:tabs>
          <w:tab w:val="left" w:pos="284"/>
        </w:tabs>
        <w:bidi/>
        <w:ind w:left="284" w:right="566" w:firstLine="141"/>
        <w:jc w:val="center"/>
        <w:rPr>
          <w:rFonts w:ascii="Arial" w:hAnsi="Arial"/>
          <w:sz w:val="16"/>
          <w:szCs w:val="16"/>
        </w:rPr>
      </w:pPr>
      <w:r w:rsidRPr="00071534">
        <w:rPr>
          <w:rFonts w:ascii="Arial" w:hAnsi="Arial"/>
          <w:b/>
          <w:bCs/>
          <w:color w:val="000000"/>
          <w:sz w:val="24"/>
          <w:szCs w:val="24"/>
        </w:rPr>
        <w:t xml:space="preserve"> </w:t>
      </w:r>
    </w:p>
    <w:p w14:paraId="19BC7541" w14:textId="09915F72" w:rsidR="004C109D" w:rsidRDefault="00CB5149" w:rsidP="00BA5E71">
      <w:pPr>
        <w:pStyle w:val="Titre"/>
        <w:tabs>
          <w:tab w:val="left" w:pos="284"/>
        </w:tabs>
        <w:ind w:left="284" w:right="566"/>
        <w:jc w:val="both"/>
        <w:rPr>
          <w:rFonts w:ascii="Arial" w:hAnsi="Arial"/>
          <w:b w:val="0"/>
          <w:bCs w:val="0"/>
          <w:sz w:val="24"/>
          <w:szCs w:val="24"/>
        </w:rPr>
      </w:pPr>
      <w:r w:rsidRPr="00071534">
        <w:rPr>
          <w:rFonts w:ascii="Arial" w:hAnsi="Arial" w:cs="Arial"/>
          <w:b w:val="0"/>
          <w:bCs w:val="0"/>
          <w:color w:val="000000"/>
          <w:sz w:val="24"/>
          <w:szCs w:val="24"/>
        </w:rPr>
        <w:t xml:space="preserve">Le </w:t>
      </w:r>
      <w:r>
        <w:rPr>
          <w:rFonts w:ascii="Arial" w:hAnsi="Arial"/>
          <w:b w:val="0"/>
          <w:bCs w:val="0"/>
          <w:sz w:val="24"/>
          <w:szCs w:val="24"/>
        </w:rPr>
        <w:t xml:space="preserve">Ministère </w:t>
      </w:r>
      <w:r w:rsidRPr="00EA0E54">
        <w:rPr>
          <w:rFonts w:ascii="Arial" w:hAnsi="Arial"/>
          <w:b w:val="0"/>
          <w:bCs w:val="0"/>
          <w:sz w:val="24"/>
          <w:szCs w:val="24"/>
        </w:rPr>
        <w:t>des Technologies de la communication</w:t>
      </w:r>
      <w:r>
        <w:rPr>
          <w:rFonts w:ascii="Arial" w:hAnsi="Arial"/>
          <w:b w:val="0"/>
          <w:bCs w:val="0"/>
          <w:sz w:val="24"/>
          <w:szCs w:val="24"/>
        </w:rPr>
        <w:t>,</w:t>
      </w:r>
      <w:r w:rsidRPr="001C0B80">
        <w:rPr>
          <w:rFonts w:ascii="Arial" w:hAnsi="Arial"/>
          <w:b w:val="0"/>
          <w:bCs w:val="0"/>
          <w:sz w:val="24"/>
          <w:szCs w:val="24"/>
        </w:rPr>
        <w:t xml:space="preserve"> se propose de lancer une consultation </w:t>
      </w:r>
      <w:r w:rsidRPr="00B44DA7">
        <w:rPr>
          <w:rFonts w:ascii="Arial" w:hAnsi="Arial"/>
          <w:b w:val="0"/>
          <w:bCs w:val="0"/>
          <w:sz w:val="24"/>
          <w:szCs w:val="24"/>
        </w:rPr>
        <w:t>pour</w:t>
      </w:r>
      <w:r>
        <w:rPr>
          <w:rFonts w:ascii="Arial" w:hAnsi="Arial" w:hint="cs"/>
          <w:b w:val="0"/>
          <w:bCs w:val="0"/>
          <w:sz w:val="24"/>
          <w:szCs w:val="24"/>
          <w:rtl/>
        </w:rPr>
        <w:t xml:space="preserve"> </w:t>
      </w:r>
      <w:r w:rsidR="004C109D">
        <w:rPr>
          <w:rFonts w:ascii="Arial" w:hAnsi="Arial"/>
          <w:b w:val="0"/>
          <w:bCs w:val="0"/>
          <w:sz w:val="24"/>
          <w:szCs w:val="24"/>
        </w:rPr>
        <w:t>« </w:t>
      </w:r>
      <w:r w:rsidR="004C109D" w:rsidRPr="004C109D">
        <w:rPr>
          <w:rFonts w:ascii="Arial" w:hAnsi="Arial" w:cs="Arial"/>
          <w:b w:val="0"/>
          <w:bCs w:val="0"/>
          <w:sz w:val="24"/>
          <w:szCs w:val="24"/>
        </w:rPr>
        <w:t>Travaux de tôlerie et peinture des voitures administratives</w:t>
      </w:r>
      <w:r>
        <w:rPr>
          <w:rFonts w:ascii="Arial" w:hAnsi="Arial" w:hint="cs"/>
          <w:b w:val="0"/>
          <w:bCs w:val="0"/>
          <w:sz w:val="24"/>
          <w:szCs w:val="24"/>
          <w:rtl/>
        </w:rPr>
        <w:t xml:space="preserve"> </w:t>
      </w:r>
      <w:r>
        <w:rPr>
          <w:rFonts w:ascii="Arial" w:hAnsi="Arial"/>
          <w:b w:val="0"/>
          <w:bCs w:val="0"/>
          <w:sz w:val="24"/>
          <w:szCs w:val="24"/>
        </w:rPr>
        <w:t xml:space="preserve">pour l’année </w:t>
      </w:r>
      <w:r w:rsidR="00D816F6">
        <w:rPr>
          <w:rFonts w:ascii="Arial" w:hAnsi="Arial" w:hint="cs"/>
          <w:b w:val="0"/>
          <w:bCs w:val="0"/>
          <w:sz w:val="24"/>
          <w:szCs w:val="24"/>
          <w:rtl/>
        </w:rPr>
        <w:t>202</w:t>
      </w:r>
      <w:r w:rsidR="00BA5E71">
        <w:rPr>
          <w:rFonts w:ascii="Arial" w:hAnsi="Arial"/>
          <w:b w:val="0"/>
          <w:bCs w:val="0"/>
          <w:sz w:val="24"/>
          <w:szCs w:val="24"/>
        </w:rPr>
        <w:t>6</w:t>
      </w:r>
      <w:r w:rsidR="004C109D">
        <w:rPr>
          <w:rFonts w:ascii="Arial" w:hAnsi="Arial"/>
          <w:b w:val="0"/>
          <w:bCs w:val="0"/>
          <w:sz w:val="24"/>
          <w:szCs w:val="24"/>
        </w:rPr>
        <w:t> »</w:t>
      </w:r>
      <w:r w:rsidRPr="00100BAD">
        <w:rPr>
          <w:rFonts w:ascii="Arial" w:hAnsi="Arial"/>
          <w:b w:val="0"/>
          <w:bCs w:val="0"/>
          <w:sz w:val="24"/>
          <w:szCs w:val="24"/>
        </w:rPr>
        <w:t>. </w:t>
      </w:r>
    </w:p>
    <w:p w14:paraId="4A3B31A6" w14:textId="686AC436" w:rsidR="00E2026A" w:rsidRPr="00E2026A" w:rsidRDefault="00E2026A" w:rsidP="00E2026A">
      <w:pPr>
        <w:spacing w:after="80"/>
        <w:ind w:right="-87"/>
        <w:contextualSpacing/>
        <w:jc w:val="both"/>
        <w:rPr>
          <w:rFonts w:ascii="Arial" w:hAnsi="Arial"/>
          <w:b/>
          <w:bCs/>
          <w:spacing w:val="-10"/>
          <w:kern w:val="28"/>
          <w:sz w:val="24"/>
          <w:szCs w:val="24"/>
          <w:rtl/>
          <w14:ligatures w14:val="standardContextual"/>
        </w:rPr>
      </w:pPr>
      <w:r w:rsidRPr="00E2026A">
        <w:rPr>
          <w:rFonts w:ascii="Arial" w:hAnsi="Arial"/>
          <w:spacing w:val="-10"/>
          <w:kern w:val="28"/>
          <w:sz w:val="24"/>
          <w:szCs w:val="24"/>
          <w14:ligatures w14:val="standardContextual"/>
        </w:rPr>
        <w:t xml:space="preserve">Tous soumissionnaires peuvent retirer </w:t>
      </w:r>
      <w:r w:rsidR="00745F7B" w:rsidRPr="00E2026A">
        <w:rPr>
          <w:rFonts w:ascii="Arial" w:hAnsi="Arial"/>
          <w:spacing w:val="-10"/>
          <w:kern w:val="28"/>
          <w:sz w:val="24"/>
          <w:szCs w:val="24"/>
          <w14:ligatures w14:val="standardContextual"/>
        </w:rPr>
        <w:t>directement l’offre</w:t>
      </w:r>
      <w:r w:rsidRPr="00E2026A">
        <w:rPr>
          <w:rFonts w:ascii="Arial" w:hAnsi="Arial"/>
          <w:spacing w:val="-10"/>
          <w:kern w:val="28"/>
          <w:sz w:val="24"/>
          <w:szCs w:val="24"/>
          <w14:ligatures w14:val="standardContextual"/>
        </w:rPr>
        <w:t xml:space="preserve"> des prix auprès :</w:t>
      </w:r>
    </w:p>
    <w:p w14:paraId="5BEC9B26" w14:textId="77777777" w:rsidR="00E2026A" w:rsidRPr="00E2026A" w:rsidRDefault="00E2026A" w:rsidP="00745F7B">
      <w:pPr>
        <w:spacing w:after="80" w:line="240" w:lineRule="auto"/>
        <w:ind w:right="-87" w:firstLine="142"/>
        <w:contextualSpacing/>
        <w:rPr>
          <w:rFonts w:ascii="Arial" w:hAnsi="Arial"/>
          <w:b/>
          <w:bCs/>
          <w:spacing w:val="-10"/>
          <w:kern w:val="28"/>
          <w:sz w:val="24"/>
          <w:szCs w:val="24"/>
          <w14:ligatures w14:val="standardContextual"/>
        </w:rPr>
      </w:pPr>
      <w:r w:rsidRPr="00E2026A">
        <w:rPr>
          <w:rFonts w:ascii="Arial" w:hAnsi="Arial"/>
          <w:spacing w:val="-10"/>
          <w:kern w:val="28"/>
          <w:sz w:val="24"/>
          <w:szCs w:val="24"/>
          <w14:ligatures w14:val="standardContextual"/>
        </w:rPr>
        <w:t>1)En ligne sur le système national des achats publics TUNEPS (www.tuneps.tn) pour ceux enregistrés sur ce système.</w:t>
      </w:r>
    </w:p>
    <w:p w14:paraId="1F08E596" w14:textId="77777777" w:rsidR="00E2026A" w:rsidRPr="00E2026A" w:rsidRDefault="00E2026A" w:rsidP="00E2026A">
      <w:pPr>
        <w:spacing w:after="80"/>
        <w:ind w:right="-87" w:firstLine="142"/>
        <w:contextualSpacing/>
        <w:jc w:val="both"/>
        <w:rPr>
          <w:rFonts w:ascii="Arial" w:hAnsi="Arial"/>
          <w:b/>
          <w:bCs/>
          <w:spacing w:val="-10"/>
          <w:kern w:val="28"/>
          <w:sz w:val="24"/>
          <w:szCs w:val="24"/>
          <w14:ligatures w14:val="standardContextual"/>
        </w:rPr>
      </w:pPr>
      <w:r w:rsidRPr="00E2026A">
        <w:rPr>
          <w:rFonts w:ascii="Arial" w:hAnsi="Arial"/>
          <w:spacing w:val="-10"/>
          <w:kern w:val="28"/>
          <w:sz w:val="24"/>
          <w:szCs w:val="24"/>
          <w14:ligatures w14:val="standardContextual"/>
        </w:rPr>
        <w:t xml:space="preserve">2)Ou hors ligne, directement auprès de la Direction de l’Equipements et des Moyens au MTC pendant l’horaire administratif. (Rue </w:t>
      </w:r>
      <w:proofErr w:type="spellStart"/>
      <w:r w:rsidRPr="00E2026A">
        <w:rPr>
          <w:rFonts w:ascii="Arial" w:hAnsi="Arial"/>
          <w:spacing w:val="-10"/>
          <w:kern w:val="28"/>
          <w:sz w:val="24"/>
          <w:szCs w:val="24"/>
          <w14:ligatures w14:val="standardContextual"/>
        </w:rPr>
        <w:t>Echabbia</w:t>
      </w:r>
      <w:proofErr w:type="spellEnd"/>
      <w:r w:rsidRPr="00E2026A">
        <w:rPr>
          <w:rFonts w:ascii="Arial" w:hAnsi="Arial"/>
          <w:spacing w:val="-10"/>
          <w:kern w:val="28"/>
          <w:sz w:val="24"/>
          <w:szCs w:val="24"/>
          <w14:ligatures w14:val="standardContextual"/>
        </w:rPr>
        <w:t xml:space="preserve"> Tunis </w:t>
      </w:r>
      <w:proofErr w:type="spellStart"/>
      <w:r w:rsidRPr="00E2026A">
        <w:rPr>
          <w:rFonts w:ascii="Arial" w:hAnsi="Arial"/>
          <w:spacing w:val="-10"/>
          <w:kern w:val="28"/>
          <w:sz w:val="24"/>
          <w:szCs w:val="24"/>
          <w14:ligatures w14:val="standardContextual"/>
        </w:rPr>
        <w:t>Montplaisir</w:t>
      </w:r>
      <w:proofErr w:type="spellEnd"/>
      <w:r w:rsidRPr="00E2026A">
        <w:rPr>
          <w:rFonts w:ascii="Arial" w:hAnsi="Arial"/>
          <w:spacing w:val="-10"/>
          <w:kern w:val="28"/>
          <w:sz w:val="24"/>
          <w:szCs w:val="24"/>
          <w14:ligatures w14:val="standardContextual"/>
        </w:rPr>
        <w:t xml:space="preserve"> 1073Tunis)</w:t>
      </w:r>
    </w:p>
    <w:p w14:paraId="335C6ABC" w14:textId="77777777" w:rsidR="00E2026A" w:rsidRPr="00E2026A" w:rsidRDefault="00E2026A" w:rsidP="00E2026A">
      <w:pPr>
        <w:spacing w:after="80"/>
        <w:ind w:right="-87" w:firstLine="142"/>
        <w:contextualSpacing/>
        <w:jc w:val="both"/>
        <w:rPr>
          <w:b/>
          <w:bCs/>
          <w:spacing w:val="-10"/>
          <w:kern w:val="28"/>
          <w:sz w:val="28"/>
          <w:szCs w:val="28"/>
          <w14:ligatures w14:val="standardContextual"/>
        </w:rPr>
      </w:pPr>
      <w:r w:rsidRPr="00E2026A">
        <w:rPr>
          <w:rFonts w:ascii="Arial" w:hAnsi="Arial"/>
          <w:spacing w:val="-10"/>
          <w:kern w:val="28"/>
          <w:sz w:val="24"/>
          <w:szCs w:val="24"/>
          <w14:ligatures w14:val="standardContextual"/>
        </w:rPr>
        <w:t>3) Ou du Site web du MTC </w:t>
      </w:r>
      <w:r w:rsidRPr="00E2026A">
        <w:rPr>
          <w:rFonts w:ascii="Arial" w:hAnsi="Arial"/>
          <w:spacing w:val="-10"/>
          <w:kern w:val="28"/>
          <w:sz w:val="32"/>
          <w:szCs w:val="32"/>
          <w14:ligatures w14:val="standardContextual"/>
        </w:rPr>
        <w:t>:</w:t>
      </w:r>
      <w:r w:rsidRPr="00E2026A">
        <w:rPr>
          <w:spacing w:val="-10"/>
          <w:kern w:val="28"/>
          <w:sz w:val="28"/>
          <w:szCs w:val="28"/>
          <w14:ligatures w14:val="standardContextual"/>
        </w:rPr>
        <w:t xml:space="preserve"> </w:t>
      </w:r>
      <w:hyperlink r:id="rId8" w:history="1">
        <w:r w:rsidRPr="00E2026A">
          <w:rPr>
            <w:color w:val="0000FF"/>
            <w:spacing w:val="-10"/>
            <w:kern w:val="28"/>
            <w:sz w:val="28"/>
            <w:szCs w:val="28"/>
            <w14:ligatures w14:val="standardContextual"/>
          </w:rPr>
          <w:t>www.mtc</w:t>
        </w:r>
        <w:r w:rsidRPr="00E2026A">
          <w:rPr>
            <w:rFonts w:hint="cs"/>
            <w:color w:val="0000FF"/>
            <w:spacing w:val="-10"/>
            <w:kern w:val="28"/>
            <w:sz w:val="28"/>
            <w:szCs w:val="28"/>
            <w:rtl/>
            <w14:ligatures w14:val="standardContextual"/>
          </w:rPr>
          <w:t>.</w:t>
        </w:r>
        <w:r w:rsidRPr="00E2026A">
          <w:rPr>
            <w:color w:val="0000FF"/>
            <w:spacing w:val="-10"/>
            <w:kern w:val="28"/>
            <w:sz w:val="28"/>
            <w:szCs w:val="28"/>
            <w14:ligatures w14:val="standardContextual"/>
          </w:rPr>
          <w:t>gov.tn</w:t>
        </w:r>
      </w:hyperlink>
    </w:p>
    <w:p w14:paraId="7B776D75" w14:textId="77777777" w:rsidR="00E2026A" w:rsidRPr="00E2026A" w:rsidRDefault="00E2026A" w:rsidP="00E2026A">
      <w:pPr>
        <w:tabs>
          <w:tab w:val="left" w:pos="284"/>
          <w:tab w:val="left" w:pos="705"/>
          <w:tab w:val="center" w:pos="4918"/>
        </w:tabs>
        <w:spacing w:after="0"/>
        <w:ind w:left="284" w:right="566"/>
        <w:jc w:val="both"/>
        <w:rPr>
          <w:rFonts w:ascii="Arial" w:hAnsi="Arial"/>
          <w:sz w:val="24"/>
          <w:szCs w:val="24"/>
          <w:rtl/>
        </w:rPr>
      </w:pPr>
    </w:p>
    <w:p w14:paraId="2FAF266E" w14:textId="73F9961D" w:rsidR="00E2026A" w:rsidRPr="00E2026A" w:rsidRDefault="00E2026A" w:rsidP="00BA5E71">
      <w:pPr>
        <w:tabs>
          <w:tab w:val="left" w:pos="0"/>
        </w:tabs>
        <w:spacing w:after="0"/>
        <w:ind w:left="284" w:right="283"/>
        <w:rPr>
          <w:rFonts w:ascii="Arial" w:hAnsi="Arial"/>
          <w:sz w:val="24"/>
          <w:szCs w:val="24"/>
          <w:rtl/>
          <w:lang w:bidi="ar-TN"/>
        </w:rPr>
      </w:pPr>
      <w:r w:rsidRPr="00E2026A">
        <w:rPr>
          <w:rFonts w:ascii="Arial" w:hAnsi="Arial"/>
          <w:sz w:val="24"/>
          <w:szCs w:val="24"/>
        </w:rPr>
        <w:t xml:space="preserve">Les offres sont adressées, au plus tard le </w:t>
      </w:r>
      <w:r>
        <w:rPr>
          <w:rFonts w:ascii="Arial" w:hAnsi="Arial"/>
          <w:b/>
          <w:bCs/>
          <w:sz w:val="24"/>
          <w:szCs w:val="24"/>
        </w:rPr>
        <w:t>Lundi</w:t>
      </w:r>
      <w:r w:rsidRPr="00E2026A">
        <w:rPr>
          <w:rFonts w:ascii="Arial" w:hAnsi="Arial"/>
          <w:b/>
          <w:bCs/>
          <w:sz w:val="24"/>
          <w:szCs w:val="24"/>
        </w:rPr>
        <w:t xml:space="preserve"> </w:t>
      </w:r>
      <w:r w:rsidR="00BA5E71">
        <w:rPr>
          <w:rFonts w:ascii="Arial" w:hAnsi="Arial"/>
          <w:b/>
          <w:bCs/>
          <w:sz w:val="24"/>
          <w:szCs w:val="24"/>
        </w:rPr>
        <w:t>02</w:t>
      </w:r>
      <w:r w:rsidRPr="00E2026A">
        <w:rPr>
          <w:rFonts w:ascii="Arial" w:hAnsi="Arial"/>
          <w:b/>
          <w:bCs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Novembre</w:t>
      </w:r>
      <w:r w:rsidRPr="00E2026A">
        <w:rPr>
          <w:rFonts w:ascii="Arial" w:hAnsi="Arial"/>
          <w:b/>
          <w:bCs/>
          <w:sz w:val="24"/>
          <w:szCs w:val="24"/>
        </w:rPr>
        <w:t xml:space="preserve"> </w:t>
      </w:r>
      <w:r w:rsidR="00BA5E71">
        <w:rPr>
          <w:rFonts w:ascii="Arial" w:hAnsi="Arial"/>
          <w:b/>
          <w:bCs/>
          <w:sz w:val="24"/>
          <w:szCs w:val="24"/>
        </w:rPr>
        <w:t>2026</w:t>
      </w:r>
      <w:r w:rsidRPr="00E2026A">
        <w:rPr>
          <w:rFonts w:ascii="Arial" w:hAnsi="Arial"/>
          <w:b/>
          <w:bCs/>
          <w:sz w:val="24"/>
          <w:szCs w:val="24"/>
        </w:rPr>
        <w:t xml:space="preserve"> à </w:t>
      </w:r>
      <w:proofErr w:type="gramStart"/>
      <w:r>
        <w:rPr>
          <w:rFonts w:ascii="Arial" w:hAnsi="Arial"/>
          <w:b/>
          <w:bCs/>
          <w:sz w:val="24"/>
          <w:szCs w:val="24"/>
        </w:rPr>
        <w:t>14</w:t>
      </w:r>
      <w:r w:rsidRPr="00E2026A">
        <w:rPr>
          <w:rFonts w:ascii="Arial" w:hAnsi="Arial" w:hint="cs"/>
          <w:b/>
          <w:bCs/>
          <w:sz w:val="24"/>
          <w:szCs w:val="24"/>
          <w:rtl/>
        </w:rPr>
        <w:t>:</w:t>
      </w:r>
      <w:proofErr w:type="gramEnd"/>
      <w:r w:rsidRPr="00E2026A">
        <w:rPr>
          <w:rFonts w:ascii="Arial" w:hAnsi="Arial"/>
          <w:b/>
          <w:bCs/>
          <w:sz w:val="24"/>
          <w:szCs w:val="24"/>
        </w:rPr>
        <w:t>00H, soit</w:t>
      </w:r>
      <w:r w:rsidRPr="00E2026A">
        <w:rPr>
          <w:rFonts w:ascii="Arial" w:hAnsi="Arial" w:hint="cs"/>
          <w:sz w:val="24"/>
          <w:szCs w:val="24"/>
          <w:rtl/>
          <w:lang w:bidi="ar-TN"/>
        </w:rPr>
        <w:t xml:space="preserve"> </w:t>
      </w:r>
      <w:r w:rsidRPr="00E2026A">
        <w:rPr>
          <w:rFonts w:ascii="Arial" w:hAnsi="Arial"/>
          <w:sz w:val="24"/>
          <w:szCs w:val="24"/>
          <w:rtl/>
          <w:lang w:bidi="ar-TN"/>
        </w:rPr>
        <w:t>:</w:t>
      </w:r>
    </w:p>
    <w:p w14:paraId="6D62066D" w14:textId="77777777" w:rsidR="00E2026A" w:rsidRPr="00E2026A" w:rsidRDefault="00E2026A" w:rsidP="00E2026A">
      <w:pPr>
        <w:tabs>
          <w:tab w:val="left" w:pos="0"/>
        </w:tabs>
        <w:spacing w:after="0"/>
        <w:ind w:left="284" w:right="566"/>
        <w:rPr>
          <w:rFonts w:ascii="Arial" w:hAnsi="Arial"/>
          <w:sz w:val="24"/>
          <w:szCs w:val="24"/>
        </w:rPr>
      </w:pPr>
      <w:r w:rsidRPr="00E2026A">
        <w:rPr>
          <w:rFonts w:ascii="Arial" w:hAnsi="Arial"/>
          <w:sz w:val="24"/>
          <w:szCs w:val="24"/>
        </w:rPr>
        <w:t>1)</w:t>
      </w:r>
      <w:r w:rsidRPr="00E2026A">
        <w:rPr>
          <w:rFonts w:ascii="Arial" w:hAnsi="Arial"/>
          <w:sz w:val="24"/>
          <w:szCs w:val="24"/>
        </w:rPr>
        <w:tab/>
        <w:t>En ligne : via le système national des achats publics TUNEPS (www.tuneps.tn).</w:t>
      </w:r>
    </w:p>
    <w:p w14:paraId="649D73D7" w14:textId="0C355C00" w:rsidR="00E2026A" w:rsidRPr="00E2026A" w:rsidRDefault="00E2026A" w:rsidP="00BA5E71">
      <w:pPr>
        <w:tabs>
          <w:tab w:val="left" w:pos="0"/>
        </w:tabs>
        <w:spacing w:after="0"/>
        <w:ind w:left="284" w:right="566"/>
        <w:jc w:val="both"/>
        <w:rPr>
          <w:rFonts w:ascii="Arial" w:hAnsi="Arial"/>
          <w:sz w:val="24"/>
          <w:szCs w:val="24"/>
        </w:rPr>
      </w:pPr>
      <w:r w:rsidRPr="00E2026A">
        <w:rPr>
          <w:rFonts w:ascii="Arial" w:hAnsi="Arial"/>
          <w:sz w:val="24"/>
          <w:szCs w:val="24"/>
        </w:rPr>
        <w:t>2)</w:t>
      </w:r>
      <w:r w:rsidRPr="00E2026A">
        <w:rPr>
          <w:rFonts w:ascii="Arial" w:hAnsi="Arial"/>
          <w:sz w:val="24"/>
          <w:szCs w:val="24"/>
        </w:rPr>
        <w:tab/>
        <w:t xml:space="preserve">Ou hors ligne : sous pli fermé portant la mention « </w:t>
      </w:r>
      <w:r w:rsidRPr="00E2026A">
        <w:rPr>
          <w:rFonts w:ascii="Arial" w:hAnsi="Arial"/>
          <w:b/>
          <w:bCs/>
          <w:sz w:val="24"/>
          <w:szCs w:val="24"/>
        </w:rPr>
        <w:t>à ne pas ouvrir- Consultation N°</w:t>
      </w:r>
      <w:r w:rsidR="00BA5E71">
        <w:rPr>
          <w:rFonts w:ascii="Arial" w:hAnsi="Arial"/>
          <w:b/>
          <w:bCs/>
          <w:sz w:val="24"/>
          <w:szCs w:val="24"/>
        </w:rPr>
        <w:t>34</w:t>
      </w:r>
      <w:r w:rsidRPr="00E2026A">
        <w:rPr>
          <w:rFonts w:ascii="Arial" w:hAnsi="Arial"/>
          <w:b/>
          <w:bCs/>
          <w:sz w:val="24"/>
          <w:szCs w:val="24"/>
        </w:rPr>
        <w:t>/202</w:t>
      </w:r>
      <w:r w:rsidR="00BA5E71">
        <w:rPr>
          <w:rFonts w:ascii="Arial" w:hAnsi="Arial"/>
          <w:b/>
          <w:bCs/>
          <w:sz w:val="24"/>
          <w:szCs w:val="24"/>
        </w:rPr>
        <w:t>6</w:t>
      </w:r>
      <w:r w:rsidRPr="00E2026A">
        <w:rPr>
          <w:rFonts w:ascii="Arial" w:hAnsi="Arial"/>
          <w:sz w:val="24"/>
          <w:szCs w:val="24"/>
        </w:rPr>
        <w:t> </w:t>
      </w:r>
      <w:r w:rsidRPr="00E2026A">
        <w:rPr>
          <w:rFonts w:ascii="Arial" w:hAnsi="Arial"/>
          <w:b/>
          <w:bCs/>
          <w:sz w:val="24"/>
          <w:szCs w:val="24"/>
        </w:rPr>
        <w:t>Travaux de tôlerie et peinture des voitures administratives pour l’année 202</w:t>
      </w:r>
      <w:r w:rsidR="00BA5E71">
        <w:rPr>
          <w:rFonts w:ascii="Arial" w:hAnsi="Arial"/>
          <w:b/>
          <w:bCs/>
          <w:sz w:val="24"/>
          <w:szCs w:val="24"/>
        </w:rPr>
        <w:t>6</w:t>
      </w:r>
      <w:r w:rsidRPr="00E2026A">
        <w:rPr>
          <w:b/>
          <w:bCs/>
          <w:sz w:val="28"/>
          <w:szCs w:val="28"/>
        </w:rPr>
        <w:t xml:space="preserve"> »</w:t>
      </w:r>
      <w:r w:rsidRPr="00E2026A">
        <w:rPr>
          <w:rFonts w:ascii="Arial" w:hAnsi="Arial"/>
          <w:sz w:val="24"/>
          <w:szCs w:val="24"/>
        </w:rPr>
        <w:t>, et ce par voie postale et recommandé ou par rapide poste ou par dépôt direct au bureau d'ordre central du ministère durant l'horaire administratif (contre un bon de dépôt) et ce à l’adresse suivante :</w:t>
      </w:r>
    </w:p>
    <w:p w14:paraId="0771DCD8" w14:textId="77777777" w:rsidR="00E2026A" w:rsidRPr="00E2026A" w:rsidRDefault="00E2026A" w:rsidP="00E2026A">
      <w:pPr>
        <w:tabs>
          <w:tab w:val="left" w:pos="284"/>
          <w:tab w:val="left" w:pos="567"/>
          <w:tab w:val="left" w:pos="709"/>
        </w:tabs>
        <w:ind w:left="284" w:right="339" w:firstLine="141"/>
        <w:jc w:val="center"/>
        <w:rPr>
          <w:rFonts w:ascii="Arial" w:hAnsi="Arial"/>
          <w:b/>
          <w:bCs/>
          <w:sz w:val="24"/>
          <w:szCs w:val="24"/>
        </w:rPr>
      </w:pPr>
      <w:r w:rsidRPr="00E2026A">
        <w:rPr>
          <w:rFonts w:ascii="Arial" w:hAnsi="Arial"/>
          <w:b/>
          <w:bCs/>
          <w:sz w:val="24"/>
          <w:szCs w:val="24"/>
        </w:rPr>
        <w:t>Ministère des Technologies de la Communication</w:t>
      </w:r>
    </w:p>
    <w:p w14:paraId="363206DD" w14:textId="77777777" w:rsidR="00E2026A" w:rsidRPr="00E2026A" w:rsidRDefault="00E2026A" w:rsidP="00E2026A">
      <w:pPr>
        <w:tabs>
          <w:tab w:val="left" w:pos="284"/>
          <w:tab w:val="left" w:pos="567"/>
          <w:tab w:val="left" w:pos="709"/>
        </w:tabs>
        <w:ind w:left="284" w:right="339" w:firstLine="141"/>
        <w:jc w:val="center"/>
        <w:rPr>
          <w:rFonts w:ascii="Arial" w:hAnsi="Arial"/>
          <w:b/>
          <w:bCs/>
          <w:sz w:val="24"/>
          <w:szCs w:val="24"/>
        </w:rPr>
      </w:pPr>
      <w:r w:rsidRPr="00E2026A">
        <w:rPr>
          <w:rFonts w:ascii="Arial" w:hAnsi="Arial"/>
          <w:b/>
          <w:bCs/>
          <w:sz w:val="24"/>
          <w:szCs w:val="24"/>
        </w:rPr>
        <w:t>Direction Générale des Services Communs</w:t>
      </w:r>
    </w:p>
    <w:p w14:paraId="383E0F32" w14:textId="77777777" w:rsidR="00E2026A" w:rsidRPr="00E2026A" w:rsidRDefault="00E2026A" w:rsidP="00E2026A">
      <w:pPr>
        <w:tabs>
          <w:tab w:val="left" w:pos="284"/>
          <w:tab w:val="left" w:pos="567"/>
          <w:tab w:val="left" w:pos="709"/>
        </w:tabs>
        <w:ind w:left="284" w:right="339" w:firstLine="141"/>
        <w:jc w:val="center"/>
        <w:rPr>
          <w:rFonts w:ascii="Arial" w:hAnsi="Arial"/>
          <w:b/>
          <w:bCs/>
          <w:sz w:val="24"/>
          <w:szCs w:val="24"/>
        </w:rPr>
      </w:pPr>
      <w:r w:rsidRPr="00E2026A">
        <w:rPr>
          <w:rFonts w:ascii="Arial" w:hAnsi="Arial"/>
          <w:b/>
          <w:bCs/>
          <w:sz w:val="24"/>
          <w:szCs w:val="24"/>
        </w:rPr>
        <w:t>Direction de l’Equipement et des Moyens</w:t>
      </w:r>
    </w:p>
    <w:p w14:paraId="3FD9D2DF" w14:textId="26A430C7" w:rsidR="00E2026A" w:rsidRPr="00E2026A" w:rsidRDefault="00E2026A" w:rsidP="00745F7B">
      <w:pPr>
        <w:tabs>
          <w:tab w:val="left" w:pos="284"/>
          <w:tab w:val="left" w:pos="567"/>
          <w:tab w:val="left" w:pos="709"/>
        </w:tabs>
        <w:ind w:left="284" w:right="339" w:firstLine="141"/>
        <w:jc w:val="center"/>
        <w:rPr>
          <w:rFonts w:ascii="Arial" w:hAnsi="Arial"/>
          <w:b/>
          <w:bCs/>
          <w:sz w:val="24"/>
          <w:szCs w:val="24"/>
        </w:rPr>
      </w:pPr>
      <w:r w:rsidRPr="00E2026A">
        <w:rPr>
          <w:rFonts w:ascii="Arial" w:hAnsi="Arial"/>
          <w:b/>
          <w:bCs/>
          <w:sz w:val="24"/>
          <w:szCs w:val="24"/>
        </w:rPr>
        <w:t xml:space="preserve">88 </w:t>
      </w:r>
      <w:r w:rsidR="00745F7B">
        <w:rPr>
          <w:rFonts w:ascii="Arial" w:hAnsi="Arial"/>
          <w:b/>
          <w:bCs/>
          <w:sz w:val="24"/>
          <w:szCs w:val="24"/>
        </w:rPr>
        <w:t>Avenue</w:t>
      </w:r>
      <w:r w:rsidRPr="00E2026A">
        <w:rPr>
          <w:rFonts w:ascii="Arial" w:hAnsi="Arial"/>
          <w:b/>
          <w:bCs/>
          <w:sz w:val="24"/>
          <w:szCs w:val="24"/>
        </w:rPr>
        <w:t xml:space="preserve"> Mohamed V, 1002 Tunis</w:t>
      </w:r>
    </w:p>
    <w:p w14:paraId="227B8975" w14:textId="77777777" w:rsidR="00E2026A" w:rsidRPr="00E2026A" w:rsidRDefault="00E2026A" w:rsidP="00E2026A">
      <w:pPr>
        <w:tabs>
          <w:tab w:val="left" w:pos="284"/>
        </w:tabs>
        <w:ind w:left="284" w:right="566" w:firstLine="141"/>
        <w:jc w:val="lowKashida"/>
        <w:rPr>
          <w:rFonts w:ascii="Arial" w:hAnsi="Arial"/>
          <w:sz w:val="8"/>
          <w:szCs w:val="8"/>
        </w:rPr>
      </w:pPr>
    </w:p>
    <w:p w14:paraId="7289BD5E" w14:textId="77777777" w:rsidR="00CB5149" w:rsidRPr="008A13F8" w:rsidRDefault="00CB5149" w:rsidP="00CB5149">
      <w:pPr>
        <w:tabs>
          <w:tab w:val="left" w:pos="284"/>
          <w:tab w:val="left" w:pos="567"/>
          <w:tab w:val="left" w:pos="709"/>
        </w:tabs>
        <w:ind w:left="284" w:right="339" w:firstLine="141"/>
        <w:rPr>
          <w:rFonts w:ascii="Arial" w:hAnsi="Arial"/>
          <w:sz w:val="24"/>
          <w:szCs w:val="24"/>
        </w:rPr>
      </w:pPr>
      <w:r w:rsidRPr="008A13F8">
        <w:rPr>
          <w:rFonts w:ascii="Arial" w:hAnsi="Arial"/>
          <w:sz w:val="24"/>
          <w:szCs w:val="24"/>
        </w:rPr>
        <w:t xml:space="preserve">Toute offre parvenue après le dernier délai de réception des offres sera rejetée.  </w:t>
      </w:r>
    </w:p>
    <w:p w14:paraId="2932B7C9" w14:textId="77777777" w:rsidR="00CB5149" w:rsidRPr="008A13F8" w:rsidRDefault="00CB5149" w:rsidP="00CB5149">
      <w:pPr>
        <w:tabs>
          <w:tab w:val="left" w:pos="284"/>
          <w:tab w:val="left" w:pos="567"/>
          <w:tab w:val="left" w:pos="709"/>
        </w:tabs>
        <w:ind w:left="284" w:right="339" w:firstLine="141"/>
        <w:rPr>
          <w:rFonts w:ascii="Arial" w:hAnsi="Arial"/>
          <w:b/>
          <w:bCs/>
          <w:sz w:val="24"/>
          <w:szCs w:val="24"/>
        </w:rPr>
      </w:pPr>
      <w:r w:rsidRPr="008A13F8">
        <w:rPr>
          <w:rFonts w:ascii="Arial" w:hAnsi="Arial"/>
          <w:sz w:val="24"/>
          <w:szCs w:val="24"/>
        </w:rPr>
        <w:t xml:space="preserve">  (Le cachet du BOC du MTC faisant foi).</w:t>
      </w:r>
    </w:p>
    <w:p w14:paraId="19C15E95" w14:textId="5B69BB00" w:rsidR="00CB5149" w:rsidRPr="008A13F8" w:rsidRDefault="00CB5149" w:rsidP="00CB5149">
      <w:pPr>
        <w:pStyle w:val="Titre"/>
        <w:tabs>
          <w:tab w:val="left" w:pos="284"/>
        </w:tabs>
        <w:ind w:left="284" w:right="566" w:firstLine="141"/>
        <w:jc w:val="both"/>
        <w:rPr>
          <w:rFonts w:ascii="Arial" w:hAnsi="Arial" w:cs="Arial"/>
          <w:b w:val="0"/>
          <w:bCs w:val="0"/>
          <w:sz w:val="24"/>
          <w:szCs w:val="24"/>
          <w:lang w:eastAsia="en-US"/>
        </w:rPr>
      </w:pPr>
      <w:r w:rsidRPr="008A13F8">
        <w:rPr>
          <w:rFonts w:ascii="Arial" w:hAnsi="Arial" w:cs="Arial"/>
          <w:b w:val="0"/>
          <w:bCs w:val="0"/>
          <w:sz w:val="24"/>
          <w:szCs w:val="24"/>
          <w:lang w:eastAsia="en-US"/>
        </w:rPr>
        <w:t xml:space="preserve">Le soumissionnaire restera lié par son offre pendant </w:t>
      </w:r>
      <w:r w:rsidR="004C109D">
        <w:rPr>
          <w:rFonts w:ascii="Arial" w:hAnsi="Arial" w:cs="Arial"/>
          <w:b w:val="0"/>
          <w:bCs w:val="0"/>
          <w:sz w:val="24"/>
          <w:szCs w:val="24"/>
          <w:lang w:eastAsia="en-US"/>
        </w:rPr>
        <w:t xml:space="preserve">trente </w:t>
      </w:r>
      <w:r w:rsidR="004C109D" w:rsidRPr="008A13F8">
        <w:rPr>
          <w:rFonts w:ascii="Arial" w:hAnsi="Arial" w:cs="Arial"/>
          <w:b w:val="0"/>
          <w:bCs w:val="0"/>
          <w:sz w:val="24"/>
          <w:szCs w:val="24"/>
          <w:lang w:eastAsia="en-US"/>
        </w:rPr>
        <w:t>(</w:t>
      </w:r>
      <w:r w:rsidR="004C109D">
        <w:rPr>
          <w:rFonts w:ascii="Arial" w:hAnsi="Arial" w:cs="Arial"/>
          <w:b w:val="0"/>
          <w:bCs w:val="0"/>
          <w:sz w:val="24"/>
          <w:szCs w:val="24"/>
          <w:lang w:eastAsia="en-US"/>
        </w:rPr>
        <w:t>30</w:t>
      </w:r>
      <w:r w:rsidRPr="008A13F8">
        <w:rPr>
          <w:rFonts w:ascii="Arial" w:hAnsi="Arial" w:cs="Arial"/>
          <w:b w:val="0"/>
          <w:bCs w:val="0"/>
          <w:sz w:val="24"/>
          <w:szCs w:val="24"/>
          <w:lang w:eastAsia="en-US"/>
        </w:rPr>
        <w:t>) jours à compter du jour suivant la date limite de remise des offres.</w:t>
      </w:r>
    </w:p>
    <w:p w14:paraId="2A563553" w14:textId="77777777" w:rsidR="00CB5149" w:rsidRPr="003E1877" w:rsidRDefault="00CB5149" w:rsidP="00CB5149">
      <w:pPr>
        <w:pStyle w:val="Titre"/>
        <w:tabs>
          <w:tab w:val="left" w:pos="284"/>
        </w:tabs>
        <w:ind w:left="284" w:right="566" w:firstLine="141"/>
        <w:jc w:val="both"/>
        <w:rPr>
          <w:rFonts w:ascii="Arial" w:hAnsi="Arial" w:cs="Arial"/>
          <w:b w:val="0"/>
          <w:bCs w:val="0"/>
          <w:sz w:val="24"/>
          <w:szCs w:val="24"/>
          <w:lang w:eastAsia="en-US"/>
        </w:rPr>
      </w:pPr>
    </w:p>
    <w:p w14:paraId="5420ECDD" w14:textId="084EC3AB" w:rsidR="00655F9A" w:rsidRPr="00E2026A" w:rsidRDefault="00CB5149" w:rsidP="00BA5E71">
      <w:pPr>
        <w:rPr>
          <w:rFonts w:cs="Arabic Transparent"/>
          <w:b/>
          <w:bCs/>
          <w:sz w:val="24"/>
          <w:szCs w:val="24"/>
          <w:lang w:bidi="ar-TN"/>
        </w:rPr>
      </w:pPr>
      <w:r w:rsidRPr="008A13F8">
        <w:rPr>
          <w:b/>
          <w:bCs/>
          <w:sz w:val="24"/>
          <w:szCs w:val="24"/>
        </w:rPr>
        <w:t>N.B</w:t>
      </w:r>
      <w:r w:rsidRPr="008A13F8">
        <w:rPr>
          <w:sz w:val="24"/>
          <w:szCs w:val="24"/>
        </w:rPr>
        <w:t> : la séance d’ouverture des plis est ouverte et aura lieu</w:t>
      </w:r>
      <w:r>
        <w:rPr>
          <w:sz w:val="24"/>
          <w:szCs w:val="24"/>
        </w:rPr>
        <w:t xml:space="preserve"> </w:t>
      </w:r>
      <w:r w:rsidR="00E2026A">
        <w:rPr>
          <w:rFonts w:ascii="Arial" w:hAnsi="Arial"/>
          <w:b/>
          <w:bCs/>
          <w:sz w:val="24"/>
          <w:szCs w:val="24"/>
        </w:rPr>
        <w:t>Lun</w:t>
      </w:r>
      <w:r w:rsidR="004C109D">
        <w:rPr>
          <w:rFonts w:ascii="Arial" w:hAnsi="Arial"/>
          <w:b/>
          <w:bCs/>
          <w:sz w:val="24"/>
          <w:szCs w:val="24"/>
        </w:rPr>
        <w:t>di</w:t>
      </w:r>
      <w:r w:rsidR="00D816F6">
        <w:rPr>
          <w:rFonts w:ascii="Arial" w:hAnsi="Arial"/>
          <w:b/>
          <w:bCs/>
          <w:sz w:val="24"/>
          <w:szCs w:val="24"/>
        </w:rPr>
        <w:t xml:space="preserve"> le</w:t>
      </w:r>
      <w:r w:rsidR="00D816F6">
        <w:rPr>
          <w:rFonts w:ascii="Arial" w:hAnsi="Arial"/>
          <w:sz w:val="24"/>
          <w:szCs w:val="24"/>
        </w:rPr>
        <w:t xml:space="preserve"> </w:t>
      </w:r>
      <w:r w:rsidR="00BA5E71">
        <w:rPr>
          <w:rFonts w:ascii="Arial" w:hAnsi="Arial"/>
          <w:b/>
          <w:bCs/>
          <w:sz w:val="24"/>
          <w:szCs w:val="24"/>
        </w:rPr>
        <w:t>02</w:t>
      </w:r>
      <w:r w:rsidR="00D816F6" w:rsidRPr="00676D4F">
        <w:rPr>
          <w:rFonts w:ascii="Arial" w:hAnsi="Arial"/>
          <w:b/>
          <w:bCs/>
          <w:sz w:val="24"/>
          <w:szCs w:val="24"/>
        </w:rPr>
        <w:t xml:space="preserve"> </w:t>
      </w:r>
      <w:r w:rsidR="00E2026A">
        <w:rPr>
          <w:rFonts w:ascii="Arial" w:hAnsi="Arial"/>
          <w:b/>
          <w:bCs/>
          <w:sz w:val="24"/>
          <w:szCs w:val="24"/>
        </w:rPr>
        <w:t>Novembre</w:t>
      </w:r>
      <w:r w:rsidR="00D816F6" w:rsidRPr="006E18A9">
        <w:rPr>
          <w:rFonts w:ascii="Arial" w:hAnsi="Arial"/>
          <w:b/>
          <w:bCs/>
          <w:sz w:val="24"/>
          <w:szCs w:val="24"/>
        </w:rPr>
        <w:t xml:space="preserve"> </w:t>
      </w:r>
      <w:r w:rsidR="00D816F6">
        <w:rPr>
          <w:rFonts w:ascii="Arial" w:hAnsi="Arial"/>
          <w:b/>
          <w:bCs/>
          <w:sz w:val="24"/>
          <w:szCs w:val="24"/>
        </w:rPr>
        <w:t>202</w:t>
      </w:r>
      <w:r w:rsidR="00BA5E71">
        <w:rPr>
          <w:rFonts w:ascii="Arial" w:hAnsi="Arial"/>
          <w:b/>
          <w:bCs/>
          <w:sz w:val="24"/>
          <w:szCs w:val="24"/>
        </w:rPr>
        <w:t>6</w:t>
      </w:r>
      <w:r w:rsidR="00D816F6">
        <w:rPr>
          <w:rFonts w:asciiTheme="minorBidi" w:hAnsiTheme="minorBidi" w:cstheme="minorBidi"/>
          <w:b/>
          <w:bCs/>
          <w:color w:val="FF0000"/>
          <w:sz w:val="24"/>
          <w:szCs w:val="24"/>
        </w:rPr>
        <w:t xml:space="preserve"> </w:t>
      </w:r>
      <w:r w:rsidRPr="008A13F8">
        <w:rPr>
          <w:b/>
          <w:bCs/>
          <w:sz w:val="24"/>
          <w:szCs w:val="24"/>
        </w:rPr>
        <w:t>à</w:t>
      </w:r>
      <w:r w:rsidRPr="008A13F8">
        <w:rPr>
          <w:rFonts w:hint="cs"/>
          <w:b/>
          <w:bCs/>
          <w:sz w:val="24"/>
          <w:szCs w:val="24"/>
          <w:rtl/>
        </w:rPr>
        <w:t xml:space="preserve"> </w:t>
      </w:r>
      <w:r w:rsidRPr="008A13F8">
        <w:rPr>
          <w:b/>
          <w:bCs/>
          <w:sz w:val="24"/>
          <w:szCs w:val="24"/>
        </w:rPr>
        <w:t>1</w:t>
      </w:r>
      <w:r w:rsidR="00E2026A">
        <w:rPr>
          <w:b/>
          <w:bCs/>
          <w:sz w:val="24"/>
          <w:szCs w:val="24"/>
        </w:rPr>
        <w:t>4</w:t>
      </w:r>
      <w:r w:rsidRPr="008A13F8">
        <w:rPr>
          <w:b/>
          <w:bCs/>
          <w:sz w:val="24"/>
          <w:szCs w:val="24"/>
        </w:rPr>
        <w:t xml:space="preserve">H30 dans la salle réunion de la direction de l’équipement et des moyens, rue </w:t>
      </w:r>
      <w:proofErr w:type="spellStart"/>
      <w:r w:rsidRPr="008A13F8">
        <w:rPr>
          <w:b/>
          <w:bCs/>
          <w:sz w:val="24"/>
          <w:szCs w:val="24"/>
        </w:rPr>
        <w:t>Echabia</w:t>
      </w:r>
      <w:proofErr w:type="spellEnd"/>
      <w:r>
        <w:rPr>
          <w:b/>
          <w:bCs/>
          <w:sz w:val="24"/>
          <w:szCs w:val="24"/>
        </w:rPr>
        <w:t xml:space="preserve"> </w:t>
      </w:r>
      <w:r w:rsidR="009F2A67">
        <w:rPr>
          <w:b/>
          <w:bCs/>
          <w:sz w:val="24"/>
          <w:szCs w:val="24"/>
        </w:rPr>
        <w:t>Mont</w:t>
      </w:r>
      <w:bookmarkStart w:id="0" w:name="_GoBack"/>
      <w:bookmarkEnd w:id="0"/>
      <w:r w:rsidRPr="008A13F8">
        <w:rPr>
          <w:b/>
          <w:bCs/>
          <w:sz w:val="24"/>
          <w:szCs w:val="24"/>
        </w:rPr>
        <w:t>plaisir 10</w:t>
      </w:r>
      <w:r>
        <w:rPr>
          <w:b/>
          <w:bCs/>
          <w:sz w:val="24"/>
          <w:szCs w:val="24"/>
        </w:rPr>
        <w:t>02</w:t>
      </w:r>
      <w:r w:rsidRPr="008A13F8">
        <w:rPr>
          <w:b/>
          <w:bCs/>
          <w:sz w:val="24"/>
          <w:szCs w:val="24"/>
        </w:rPr>
        <w:t xml:space="preserve"> Tunis</w:t>
      </w:r>
      <w:r w:rsidRPr="008A13F8">
        <w:rPr>
          <w:sz w:val="24"/>
          <w:szCs w:val="24"/>
        </w:rPr>
        <w:t>.</w:t>
      </w:r>
    </w:p>
    <w:p w14:paraId="0E2BBC4B" w14:textId="77777777" w:rsidR="00B44DA7" w:rsidRDefault="00B44DA7" w:rsidP="00B44DA7">
      <w:pPr>
        <w:tabs>
          <w:tab w:val="left" w:pos="945"/>
          <w:tab w:val="left" w:pos="2018"/>
        </w:tabs>
        <w:bidi/>
        <w:spacing w:after="0" w:line="240" w:lineRule="auto"/>
        <w:ind w:right="-425"/>
        <w:jc w:val="both"/>
        <w:rPr>
          <w:rFonts w:cs="Arabic Transparent"/>
          <w:sz w:val="36"/>
          <w:szCs w:val="36"/>
          <w:rtl/>
          <w:lang w:bidi="ar-TN"/>
        </w:rPr>
      </w:pPr>
    </w:p>
    <w:p w14:paraId="3EE35333" w14:textId="77777777" w:rsidR="00585BB4" w:rsidRPr="00FD27C9" w:rsidRDefault="00585BB4" w:rsidP="00D17FD5">
      <w:pPr>
        <w:bidi/>
        <w:ind w:right="851"/>
        <w:rPr>
          <w:rFonts w:cs="Arabic Transparent"/>
          <w:b/>
          <w:bCs/>
          <w:sz w:val="28"/>
          <w:szCs w:val="28"/>
          <w:rtl/>
          <w:lang w:bidi="ar-TN"/>
        </w:rPr>
      </w:pPr>
    </w:p>
    <w:sectPr w:rsidR="00585BB4" w:rsidRPr="00FD27C9" w:rsidSect="00465E6E">
      <w:footerReference w:type="default" r:id="rId9"/>
      <w:endnotePr>
        <w:numFmt w:val="lowerLetter"/>
      </w:endnotePr>
      <w:pgSz w:w="11906" w:h="16838"/>
      <w:pgMar w:top="366" w:right="851" w:bottom="1440" w:left="1077" w:header="720" w:footer="720" w:gutter="0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A89F54" w14:textId="77777777" w:rsidR="001650F8" w:rsidRDefault="001650F8" w:rsidP="00EE2131">
      <w:pPr>
        <w:spacing w:after="0" w:line="240" w:lineRule="auto"/>
      </w:pPr>
      <w:r>
        <w:separator/>
      </w:r>
    </w:p>
  </w:endnote>
  <w:endnote w:type="continuationSeparator" w:id="0">
    <w:p w14:paraId="1E86274D" w14:textId="77777777" w:rsidR="001650F8" w:rsidRDefault="001650F8" w:rsidP="00EE2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C0CA4C" w14:textId="77777777" w:rsidR="005E584D" w:rsidRDefault="005E584D" w:rsidP="002E7EE8">
    <w:pPr>
      <w:pStyle w:val="Pieddepage"/>
      <w:jc w:val="center"/>
    </w:pPr>
  </w:p>
  <w:p w14:paraId="131D9616" w14:textId="77777777" w:rsidR="005E584D" w:rsidRDefault="005E584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FFA960" w14:textId="77777777" w:rsidR="001650F8" w:rsidRDefault="001650F8" w:rsidP="00EE2131">
      <w:pPr>
        <w:spacing w:after="0" w:line="240" w:lineRule="auto"/>
      </w:pPr>
      <w:r>
        <w:separator/>
      </w:r>
    </w:p>
  </w:footnote>
  <w:footnote w:type="continuationSeparator" w:id="0">
    <w:p w14:paraId="5CBF9E63" w14:textId="77777777" w:rsidR="001650F8" w:rsidRDefault="001650F8" w:rsidP="00EE21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0E28"/>
    <w:multiLevelType w:val="hybridMultilevel"/>
    <w:tmpl w:val="89169116"/>
    <w:lvl w:ilvl="0" w:tplc="040C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BC3722"/>
    <w:multiLevelType w:val="hybridMultilevel"/>
    <w:tmpl w:val="A38A5C46"/>
    <w:lvl w:ilvl="0" w:tplc="4E58EDD6">
      <w:start w:val="3"/>
      <w:numFmt w:val="bullet"/>
      <w:lvlText w:val="-"/>
      <w:lvlJc w:val="left"/>
      <w:pPr>
        <w:tabs>
          <w:tab w:val="num" w:pos="384"/>
        </w:tabs>
        <w:ind w:left="384" w:hanging="384"/>
      </w:pPr>
      <w:rPr>
        <w:rFonts w:ascii="Arial" w:eastAsia="Times New Roman" w:hAnsi="Arial" w:cs="Arial" w:hint="default"/>
        <w:sz w:val="28"/>
        <w:szCs w:val="28"/>
        <w:vertAlign w:val="superscrip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8434BE"/>
    <w:multiLevelType w:val="hybridMultilevel"/>
    <w:tmpl w:val="884C4838"/>
    <w:lvl w:ilvl="0" w:tplc="F37ECA68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Arabic Transparent" w:hint="default"/>
        <w:b/>
        <w:sz w:val="20"/>
        <w:szCs w:val="20"/>
      </w:rPr>
    </w:lvl>
    <w:lvl w:ilvl="1" w:tplc="EA288A2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E625C3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28E1F8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D1A01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AB298C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ADC8E4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6805D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A6211B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6E2E3F"/>
    <w:multiLevelType w:val="hybridMultilevel"/>
    <w:tmpl w:val="AD04221E"/>
    <w:lvl w:ilvl="0" w:tplc="040C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4" w15:restartNumberingAfterBreak="0">
    <w:nsid w:val="0A5478B0"/>
    <w:multiLevelType w:val="hybridMultilevel"/>
    <w:tmpl w:val="F29600A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54152"/>
    <w:multiLevelType w:val="hybridMultilevel"/>
    <w:tmpl w:val="2F1A3FDA"/>
    <w:lvl w:ilvl="0" w:tplc="040C0001">
      <w:start w:val="1"/>
      <w:numFmt w:val="bullet"/>
      <w:lvlText w:val=""/>
      <w:lvlJc w:val="left"/>
      <w:pPr>
        <w:ind w:left="11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6" w15:restartNumberingAfterBreak="0">
    <w:nsid w:val="169F7F41"/>
    <w:multiLevelType w:val="hybridMultilevel"/>
    <w:tmpl w:val="CA3C1A54"/>
    <w:lvl w:ilvl="0" w:tplc="8E06F12A">
      <w:start w:val="1"/>
      <w:numFmt w:val="bullet"/>
      <w:lvlText w:val=""/>
      <w:lvlJc w:val="left"/>
      <w:pPr>
        <w:ind w:left="1660" w:hanging="360"/>
      </w:pPr>
      <w:rPr>
        <w:rFonts w:ascii="Wingdings" w:hAnsi="Wingdings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abstractNum w:abstractNumId="7" w15:restartNumberingAfterBreak="0">
    <w:nsid w:val="187D35EB"/>
    <w:multiLevelType w:val="hybridMultilevel"/>
    <w:tmpl w:val="1B6A1C1E"/>
    <w:lvl w:ilvl="0" w:tplc="29A899BE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9603E5"/>
    <w:multiLevelType w:val="hybridMultilevel"/>
    <w:tmpl w:val="78FAB4AE"/>
    <w:lvl w:ilvl="0" w:tplc="080C340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1F4BF5"/>
    <w:multiLevelType w:val="hybridMultilevel"/>
    <w:tmpl w:val="75FCBA1C"/>
    <w:lvl w:ilvl="0" w:tplc="64B010D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774B41"/>
    <w:multiLevelType w:val="hybridMultilevel"/>
    <w:tmpl w:val="830A824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E7A4E"/>
    <w:multiLevelType w:val="hybridMultilevel"/>
    <w:tmpl w:val="9BF4688E"/>
    <w:lvl w:ilvl="0" w:tplc="040C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8965E4"/>
    <w:multiLevelType w:val="hybridMultilevel"/>
    <w:tmpl w:val="FD6CE2DC"/>
    <w:lvl w:ilvl="0" w:tplc="BF6E6414">
      <w:start w:val="1"/>
      <w:numFmt w:val="bullet"/>
      <w:lvlText w:val=""/>
      <w:lvlJc w:val="left"/>
      <w:pPr>
        <w:ind w:left="1570" w:hanging="360"/>
      </w:pPr>
      <w:rPr>
        <w:rFonts w:ascii="Wingdings" w:hAnsi="Wingdings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3" w15:restartNumberingAfterBreak="0">
    <w:nsid w:val="26291E11"/>
    <w:multiLevelType w:val="hybridMultilevel"/>
    <w:tmpl w:val="C7AC8CB6"/>
    <w:lvl w:ilvl="0" w:tplc="C644B70C">
      <w:start w:val="1"/>
      <w:numFmt w:val="bullet"/>
      <w:lvlText w:val=""/>
      <w:lvlJc w:val="left"/>
      <w:pPr>
        <w:tabs>
          <w:tab w:val="num" w:pos="306"/>
        </w:tabs>
        <w:ind w:left="306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26"/>
        </w:tabs>
        <w:ind w:left="102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46"/>
        </w:tabs>
        <w:ind w:left="17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66"/>
        </w:tabs>
        <w:ind w:left="24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86"/>
        </w:tabs>
        <w:ind w:left="318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06"/>
        </w:tabs>
        <w:ind w:left="39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26"/>
        </w:tabs>
        <w:ind w:left="46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46"/>
        </w:tabs>
        <w:ind w:left="534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66"/>
        </w:tabs>
        <w:ind w:left="6066" w:hanging="360"/>
      </w:pPr>
      <w:rPr>
        <w:rFonts w:ascii="Wingdings" w:hAnsi="Wingdings" w:hint="default"/>
      </w:rPr>
    </w:lvl>
  </w:abstractNum>
  <w:abstractNum w:abstractNumId="14" w15:restartNumberingAfterBreak="0">
    <w:nsid w:val="2F8A05B4"/>
    <w:multiLevelType w:val="hybridMultilevel"/>
    <w:tmpl w:val="6072632A"/>
    <w:lvl w:ilvl="0" w:tplc="9BF46F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8"/>
        <w:szCs w:val="28"/>
      </w:rPr>
    </w:lvl>
    <w:lvl w:ilvl="1" w:tplc="0409000F">
      <w:start w:val="1"/>
      <w:numFmt w:val="decimal"/>
      <w:lvlText w:val="%2."/>
      <w:lvlJc w:val="left"/>
      <w:pPr>
        <w:tabs>
          <w:tab w:val="num" w:pos="992"/>
        </w:tabs>
        <w:ind w:left="992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463778A"/>
    <w:multiLevelType w:val="hybridMultilevel"/>
    <w:tmpl w:val="56EE7E5E"/>
    <w:lvl w:ilvl="0" w:tplc="040C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 w15:restartNumberingAfterBreak="0">
    <w:nsid w:val="347E1129"/>
    <w:multiLevelType w:val="hybridMultilevel"/>
    <w:tmpl w:val="CEC885F0"/>
    <w:lvl w:ilvl="0" w:tplc="CE06478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703DAD"/>
    <w:multiLevelType w:val="hybridMultilevel"/>
    <w:tmpl w:val="CD0CE666"/>
    <w:lvl w:ilvl="0" w:tplc="4748ED30">
      <w:start w:val="50"/>
      <w:numFmt w:val="bullet"/>
      <w:lvlText w:val="-"/>
      <w:lvlJc w:val="left"/>
      <w:pPr>
        <w:ind w:left="1350" w:hanging="360"/>
      </w:pPr>
      <w:rPr>
        <w:rFonts w:ascii="Arabic Transparent" w:eastAsia="Times New Roman" w:hAnsi="Arabic Transparent" w:cs="Arabic Transparent" w:hint="default"/>
      </w:rPr>
    </w:lvl>
    <w:lvl w:ilvl="1" w:tplc="040C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3A272F3D"/>
    <w:multiLevelType w:val="hybridMultilevel"/>
    <w:tmpl w:val="04AEE41C"/>
    <w:lvl w:ilvl="0" w:tplc="A92A4F80">
      <w:start w:val="1"/>
      <w:numFmt w:val="decimal"/>
      <w:lvlText w:val="%1."/>
      <w:lvlJc w:val="left"/>
      <w:pPr>
        <w:ind w:left="1800" w:hanging="360"/>
      </w:pPr>
      <w:rPr>
        <w:rFonts w:ascii="Arial" w:hAnsi="Arial" w:cs="Arial"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A5519A1"/>
    <w:multiLevelType w:val="hybridMultilevel"/>
    <w:tmpl w:val="3EA0EF4A"/>
    <w:lvl w:ilvl="0" w:tplc="1C5C56FA">
      <w:numFmt w:val="bullet"/>
      <w:lvlText w:val=""/>
      <w:lvlJc w:val="left"/>
      <w:pPr>
        <w:ind w:left="783" w:hanging="360"/>
      </w:pPr>
      <w:rPr>
        <w:rFonts w:ascii="Symbol" w:eastAsia="Calibri" w:hAnsi="Symbol" w:cs="Aria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0" w15:restartNumberingAfterBreak="0">
    <w:nsid w:val="3AB74BC1"/>
    <w:multiLevelType w:val="hybridMultilevel"/>
    <w:tmpl w:val="C20A6BC8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78279E"/>
    <w:multiLevelType w:val="hybridMultilevel"/>
    <w:tmpl w:val="24DC8DCA"/>
    <w:lvl w:ilvl="0" w:tplc="283E50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2E0146"/>
    <w:multiLevelType w:val="hybridMultilevel"/>
    <w:tmpl w:val="EF6219AA"/>
    <w:lvl w:ilvl="0" w:tplc="2B7A5D28">
      <w:start w:val="1"/>
      <w:numFmt w:val="bullet"/>
      <w:lvlText w:val="-"/>
      <w:lvlJc w:val="left"/>
      <w:pPr>
        <w:tabs>
          <w:tab w:val="num" w:pos="927"/>
        </w:tabs>
        <w:ind w:left="850" w:hanging="283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2082"/>
        </w:tabs>
        <w:ind w:left="208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802"/>
        </w:tabs>
        <w:ind w:left="280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522"/>
        </w:tabs>
        <w:ind w:left="3522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242"/>
        </w:tabs>
        <w:ind w:left="4242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962"/>
        </w:tabs>
        <w:ind w:left="4962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682"/>
        </w:tabs>
        <w:ind w:left="5682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402"/>
        </w:tabs>
        <w:ind w:left="6402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7122"/>
        </w:tabs>
        <w:ind w:left="7122" w:hanging="360"/>
      </w:pPr>
      <w:rPr>
        <w:rFonts w:ascii="Wingdings" w:hAnsi="Wingdings" w:hint="default"/>
      </w:rPr>
    </w:lvl>
  </w:abstractNum>
  <w:abstractNum w:abstractNumId="23" w15:restartNumberingAfterBreak="0">
    <w:nsid w:val="501D1DBF"/>
    <w:multiLevelType w:val="hybridMultilevel"/>
    <w:tmpl w:val="04AEE41C"/>
    <w:lvl w:ilvl="0" w:tplc="A92A4F80">
      <w:start w:val="1"/>
      <w:numFmt w:val="decimal"/>
      <w:lvlText w:val="%1."/>
      <w:lvlJc w:val="left"/>
      <w:pPr>
        <w:ind w:left="1800" w:hanging="360"/>
      </w:pPr>
      <w:rPr>
        <w:rFonts w:ascii="Arial" w:hAnsi="Arial" w:cs="Arial"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35D559F"/>
    <w:multiLevelType w:val="hybridMultilevel"/>
    <w:tmpl w:val="0A523DC4"/>
    <w:lvl w:ilvl="0" w:tplc="0F9071DA">
      <w:start w:val="1"/>
      <w:numFmt w:val="bullet"/>
      <w:lvlText w:val=""/>
      <w:lvlJc w:val="left"/>
      <w:pPr>
        <w:ind w:left="1660" w:hanging="360"/>
      </w:pPr>
      <w:rPr>
        <w:rFonts w:ascii="Wingdings" w:hAnsi="Wingdings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abstractNum w:abstractNumId="25" w15:restartNumberingAfterBreak="0">
    <w:nsid w:val="54202690"/>
    <w:multiLevelType w:val="hybridMultilevel"/>
    <w:tmpl w:val="B5ECBF08"/>
    <w:lvl w:ilvl="0" w:tplc="C07AA710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Arabic Transparent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093D84"/>
    <w:multiLevelType w:val="hybridMultilevel"/>
    <w:tmpl w:val="79148EC0"/>
    <w:lvl w:ilvl="0" w:tplc="040C0011">
      <w:start w:val="1"/>
      <w:numFmt w:val="decimal"/>
      <w:lvlText w:val="%1)"/>
      <w:lvlJc w:val="left"/>
      <w:pPr>
        <w:ind w:left="1286" w:hanging="360"/>
      </w:pPr>
    </w:lvl>
    <w:lvl w:ilvl="1" w:tplc="040C0019" w:tentative="1">
      <w:start w:val="1"/>
      <w:numFmt w:val="lowerLetter"/>
      <w:lvlText w:val="%2."/>
      <w:lvlJc w:val="left"/>
      <w:pPr>
        <w:ind w:left="2006" w:hanging="360"/>
      </w:pPr>
    </w:lvl>
    <w:lvl w:ilvl="2" w:tplc="040C001B" w:tentative="1">
      <w:start w:val="1"/>
      <w:numFmt w:val="lowerRoman"/>
      <w:lvlText w:val="%3."/>
      <w:lvlJc w:val="right"/>
      <w:pPr>
        <w:ind w:left="2726" w:hanging="180"/>
      </w:pPr>
    </w:lvl>
    <w:lvl w:ilvl="3" w:tplc="040C000F" w:tentative="1">
      <w:start w:val="1"/>
      <w:numFmt w:val="decimal"/>
      <w:lvlText w:val="%4."/>
      <w:lvlJc w:val="left"/>
      <w:pPr>
        <w:ind w:left="3446" w:hanging="360"/>
      </w:pPr>
    </w:lvl>
    <w:lvl w:ilvl="4" w:tplc="040C0019" w:tentative="1">
      <w:start w:val="1"/>
      <w:numFmt w:val="lowerLetter"/>
      <w:lvlText w:val="%5."/>
      <w:lvlJc w:val="left"/>
      <w:pPr>
        <w:ind w:left="4166" w:hanging="360"/>
      </w:pPr>
    </w:lvl>
    <w:lvl w:ilvl="5" w:tplc="040C001B" w:tentative="1">
      <w:start w:val="1"/>
      <w:numFmt w:val="lowerRoman"/>
      <w:lvlText w:val="%6."/>
      <w:lvlJc w:val="right"/>
      <w:pPr>
        <w:ind w:left="4886" w:hanging="180"/>
      </w:pPr>
    </w:lvl>
    <w:lvl w:ilvl="6" w:tplc="040C000F" w:tentative="1">
      <w:start w:val="1"/>
      <w:numFmt w:val="decimal"/>
      <w:lvlText w:val="%7."/>
      <w:lvlJc w:val="left"/>
      <w:pPr>
        <w:ind w:left="5606" w:hanging="360"/>
      </w:pPr>
    </w:lvl>
    <w:lvl w:ilvl="7" w:tplc="040C0019" w:tentative="1">
      <w:start w:val="1"/>
      <w:numFmt w:val="lowerLetter"/>
      <w:lvlText w:val="%8."/>
      <w:lvlJc w:val="left"/>
      <w:pPr>
        <w:ind w:left="6326" w:hanging="360"/>
      </w:pPr>
    </w:lvl>
    <w:lvl w:ilvl="8" w:tplc="040C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7" w15:restartNumberingAfterBreak="0">
    <w:nsid w:val="5A6A6A10"/>
    <w:multiLevelType w:val="singleLevel"/>
    <w:tmpl w:val="7D94F81E"/>
    <w:lvl w:ilvl="0">
      <w:start w:val="1"/>
      <w:numFmt w:val="decimal"/>
      <w:pStyle w:val="Titre5"/>
      <w:lvlText w:val="%1-"/>
      <w:lvlJc w:val="left"/>
      <w:pPr>
        <w:tabs>
          <w:tab w:val="num" w:pos="1210"/>
        </w:tabs>
        <w:ind w:right="360" w:hanging="360"/>
      </w:pPr>
      <w:rPr>
        <w:rFonts w:hint="default"/>
        <w:sz w:val="32"/>
      </w:rPr>
    </w:lvl>
  </w:abstractNum>
  <w:abstractNum w:abstractNumId="28" w15:restartNumberingAfterBreak="0">
    <w:nsid w:val="5AEE23CE"/>
    <w:multiLevelType w:val="hybridMultilevel"/>
    <w:tmpl w:val="1ABACFAA"/>
    <w:lvl w:ilvl="0" w:tplc="6CDCBD60">
      <w:numFmt w:val="bullet"/>
      <w:lvlText w:val=""/>
      <w:lvlJc w:val="left"/>
      <w:pPr>
        <w:ind w:left="360" w:hanging="360"/>
      </w:pPr>
      <w:rPr>
        <w:rFonts w:ascii="Symbol" w:eastAsia="Times New Roman" w:hAnsi="Symbol" w:cs="Arabic Transparent" w:hint="default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C44683E"/>
    <w:multiLevelType w:val="hybridMultilevel"/>
    <w:tmpl w:val="DE1ED88E"/>
    <w:lvl w:ilvl="0" w:tplc="040C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 w15:restartNumberingAfterBreak="0">
    <w:nsid w:val="625346EC"/>
    <w:multiLevelType w:val="hybridMultilevel"/>
    <w:tmpl w:val="988E0B5E"/>
    <w:lvl w:ilvl="0" w:tplc="99AE0CF2">
      <w:start w:val="1"/>
      <w:numFmt w:val="decimal"/>
      <w:lvlText w:val="%1."/>
      <w:lvlJc w:val="left"/>
      <w:pPr>
        <w:ind w:left="1426" w:hanging="360"/>
      </w:pPr>
      <w:rPr>
        <w:rFonts w:ascii="Arial" w:hAnsi="Arial" w:cs="Arial"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2146" w:hanging="360"/>
      </w:pPr>
    </w:lvl>
    <w:lvl w:ilvl="2" w:tplc="040C001B" w:tentative="1">
      <w:start w:val="1"/>
      <w:numFmt w:val="lowerRoman"/>
      <w:lvlText w:val="%3."/>
      <w:lvlJc w:val="right"/>
      <w:pPr>
        <w:ind w:left="2866" w:hanging="180"/>
      </w:pPr>
    </w:lvl>
    <w:lvl w:ilvl="3" w:tplc="040C000F" w:tentative="1">
      <w:start w:val="1"/>
      <w:numFmt w:val="decimal"/>
      <w:lvlText w:val="%4."/>
      <w:lvlJc w:val="left"/>
      <w:pPr>
        <w:ind w:left="3586" w:hanging="360"/>
      </w:pPr>
    </w:lvl>
    <w:lvl w:ilvl="4" w:tplc="040C0019" w:tentative="1">
      <w:start w:val="1"/>
      <w:numFmt w:val="lowerLetter"/>
      <w:lvlText w:val="%5."/>
      <w:lvlJc w:val="left"/>
      <w:pPr>
        <w:ind w:left="4306" w:hanging="360"/>
      </w:pPr>
    </w:lvl>
    <w:lvl w:ilvl="5" w:tplc="040C001B" w:tentative="1">
      <w:start w:val="1"/>
      <w:numFmt w:val="lowerRoman"/>
      <w:lvlText w:val="%6."/>
      <w:lvlJc w:val="right"/>
      <w:pPr>
        <w:ind w:left="5026" w:hanging="180"/>
      </w:pPr>
    </w:lvl>
    <w:lvl w:ilvl="6" w:tplc="040C000F" w:tentative="1">
      <w:start w:val="1"/>
      <w:numFmt w:val="decimal"/>
      <w:lvlText w:val="%7."/>
      <w:lvlJc w:val="left"/>
      <w:pPr>
        <w:ind w:left="5746" w:hanging="360"/>
      </w:pPr>
    </w:lvl>
    <w:lvl w:ilvl="7" w:tplc="040C0019" w:tentative="1">
      <w:start w:val="1"/>
      <w:numFmt w:val="lowerLetter"/>
      <w:lvlText w:val="%8."/>
      <w:lvlJc w:val="left"/>
      <w:pPr>
        <w:ind w:left="6466" w:hanging="360"/>
      </w:pPr>
    </w:lvl>
    <w:lvl w:ilvl="8" w:tplc="040C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1" w15:restartNumberingAfterBreak="0">
    <w:nsid w:val="663C4B51"/>
    <w:multiLevelType w:val="hybridMultilevel"/>
    <w:tmpl w:val="D8F8605C"/>
    <w:lvl w:ilvl="0" w:tplc="DF484D4C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Arabic Transparent" w:hint="default"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2" w15:restartNumberingAfterBreak="0">
    <w:nsid w:val="691752FE"/>
    <w:multiLevelType w:val="hybridMultilevel"/>
    <w:tmpl w:val="9522A524"/>
    <w:lvl w:ilvl="0" w:tplc="BFB6388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ABF6542"/>
    <w:multiLevelType w:val="hybridMultilevel"/>
    <w:tmpl w:val="D0A625CC"/>
    <w:lvl w:ilvl="0" w:tplc="C524A61A">
      <w:start w:val="1"/>
      <w:numFmt w:val="decimal"/>
      <w:lvlText w:val="%1-"/>
      <w:lvlJc w:val="left"/>
      <w:pPr>
        <w:ind w:left="60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28" w:hanging="360"/>
      </w:pPr>
    </w:lvl>
    <w:lvl w:ilvl="2" w:tplc="040C001B" w:tentative="1">
      <w:start w:val="1"/>
      <w:numFmt w:val="lowerRoman"/>
      <w:lvlText w:val="%3."/>
      <w:lvlJc w:val="right"/>
      <w:pPr>
        <w:ind w:left="2048" w:hanging="180"/>
      </w:pPr>
    </w:lvl>
    <w:lvl w:ilvl="3" w:tplc="040C000F" w:tentative="1">
      <w:start w:val="1"/>
      <w:numFmt w:val="decimal"/>
      <w:lvlText w:val="%4."/>
      <w:lvlJc w:val="left"/>
      <w:pPr>
        <w:ind w:left="2768" w:hanging="360"/>
      </w:pPr>
    </w:lvl>
    <w:lvl w:ilvl="4" w:tplc="040C0019" w:tentative="1">
      <w:start w:val="1"/>
      <w:numFmt w:val="lowerLetter"/>
      <w:lvlText w:val="%5."/>
      <w:lvlJc w:val="left"/>
      <w:pPr>
        <w:ind w:left="3488" w:hanging="360"/>
      </w:pPr>
    </w:lvl>
    <w:lvl w:ilvl="5" w:tplc="040C001B" w:tentative="1">
      <w:start w:val="1"/>
      <w:numFmt w:val="lowerRoman"/>
      <w:lvlText w:val="%6."/>
      <w:lvlJc w:val="right"/>
      <w:pPr>
        <w:ind w:left="4208" w:hanging="180"/>
      </w:pPr>
    </w:lvl>
    <w:lvl w:ilvl="6" w:tplc="040C000F" w:tentative="1">
      <w:start w:val="1"/>
      <w:numFmt w:val="decimal"/>
      <w:lvlText w:val="%7."/>
      <w:lvlJc w:val="left"/>
      <w:pPr>
        <w:ind w:left="4928" w:hanging="360"/>
      </w:pPr>
    </w:lvl>
    <w:lvl w:ilvl="7" w:tplc="040C0019" w:tentative="1">
      <w:start w:val="1"/>
      <w:numFmt w:val="lowerLetter"/>
      <w:lvlText w:val="%8."/>
      <w:lvlJc w:val="left"/>
      <w:pPr>
        <w:ind w:left="5648" w:hanging="360"/>
      </w:pPr>
    </w:lvl>
    <w:lvl w:ilvl="8" w:tplc="040C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34" w15:restartNumberingAfterBreak="0">
    <w:nsid w:val="6B75356C"/>
    <w:multiLevelType w:val="hybridMultilevel"/>
    <w:tmpl w:val="09F67FD6"/>
    <w:lvl w:ilvl="0" w:tplc="A7A4AAB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6CB523A8"/>
    <w:multiLevelType w:val="hybridMultilevel"/>
    <w:tmpl w:val="191EDEAA"/>
    <w:lvl w:ilvl="0" w:tplc="30023FE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046BD9"/>
    <w:multiLevelType w:val="hybridMultilevel"/>
    <w:tmpl w:val="594C488E"/>
    <w:lvl w:ilvl="0" w:tplc="FD44D0D0">
      <w:numFmt w:val="bullet"/>
      <w:lvlText w:val="-"/>
      <w:lvlJc w:val="left"/>
      <w:pPr>
        <w:ind w:left="840" w:hanging="360"/>
      </w:pPr>
      <w:rPr>
        <w:rFonts w:ascii="Arabic Transparent" w:eastAsia="Times New Roman" w:hAnsi="Arabic Transparent" w:cs="Arabic Transparent" w:hint="default"/>
      </w:rPr>
    </w:lvl>
    <w:lvl w:ilvl="1" w:tplc="040C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7" w15:restartNumberingAfterBreak="0">
    <w:nsid w:val="6E2C5893"/>
    <w:multiLevelType w:val="hybridMultilevel"/>
    <w:tmpl w:val="83106828"/>
    <w:lvl w:ilvl="0" w:tplc="C96CC8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B655B0"/>
    <w:multiLevelType w:val="hybridMultilevel"/>
    <w:tmpl w:val="A3B6F896"/>
    <w:lvl w:ilvl="0" w:tplc="4ED6FC3E">
      <w:numFmt w:val="bullet"/>
      <w:lvlText w:val=""/>
      <w:lvlJc w:val="left"/>
      <w:pPr>
        <w:ind w:left="360" w:hanging="360"/>
      </w:pPr>
      <w:rPr>
        <w:rFonts w:ascii="Symbol" w:eastAsia="Times New Roman" w:hAnsi="Symbol" w:cs="Arabic Transparent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3677BF"/>
    <w:multiLevelType w:val="hybridMultilevel"/>
    <w:tmpl w:val="5CAC98CC"/>
    <w:lvl w:ilvl="0" w:tplc="7A14B7A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3D0A97"/>
    <w:multiLevelType w:val="hybridMultilevel"/>
    <w:tmpl w:val="E522FFEE"/>
    <w:lvl w:ilvl="0" w:tplc="A68AAC00">
      <w:start w:val="1"/>
      <w:numFmt w:val="bullet"/>
      <w:lvlText w:val="≥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6863AD"/>
    <w:multiLevelType w:val="hybridMultilevel"/>
    <w:tmpl w:val="1AAED186"/>
    <w:lvl w:ilvl="0" w:tplc="040C000D">
      <w:start w:val="1"/>
      <w:numFmt w:val="bullet"/>
      <w:lvlText w:val="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42" w15:restartNumberingAfterBreak="0">
    <w:nsid w:val="79EE77A3"/>
    <w:multiLevelType w:val="hybridMultilevel"/>
    <w:tmpl w:val="01C05DC6"/>
    <w:lvl w:ilvl="0" w:tplc="07B86918">
      <w:numFmt w:val="bullet"/>
      <w:lvlText w:val=""/>
      <w:lvlJc w:val="left"/>
      <w:pPr>
        <w:ind w:left="360" w:hanging="360"/>
      </w:pPr>
      <w:rPr>
        <w:rFonts w:ascii="Symbol" w:eastAsia="Times New Roman" w:hAnsi="Symbol" w:cs="Arabic Transparent" w:hint="default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C1D44C2"/>
    <w:multiLevelType w:val="hybridMultilevel"/>
    <w:tmpl w:val="BA5E3A02"/>
    <w:lvl w:ilvl="0" w:tplc="B6AC9074">
      <w:start w:val="1"/>
      <w:numFmt w:val="decimal"/>
      <w:lvlText w:val="%1-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E457112"/>
    <w:multiLevelType w:val="hybridMultilevel"/>
    <w:tmpl w:val="69B81F6A"/>
    <w:lvl w:ilvl="0" w:tplc="07A8F700">
      <w:start w:val="1"/>
      <w:numFmt w:val="bullet"/>
      <w:lvlText w:val="-"/>
      <w:lvlJc w:val="left"/>
      <w:pPr>
        <w:ind w:left="1211" w:hanging="360"/>
      </w:pPr>
      <w:rPr>
        <w:rFonts w:ascii="Arabic Transparent" w:eastAsia="Times New Roman" w:hAnsi="Arabic Transparent" w:cs="Arabic Transparent" w:hint="default"/>
      </w:rPr>
    </w:lvl>
    <w:lvl w:ilvl="1" w:tplc="040C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42"/>
  </w:num>
  <w:num w:numId="4">
    <w:abstractNumId w:val="39"/>
  </w:num>
  <w:num w:numId="5">
    <w:abstractNumId w:val="27"/>
  </w:num>
  <w:num w:numId="6">
    <w:abstractNumId w:val="13"/>
  </w:num>
  <w:num w:numId="7">
    <w:abstractNumId w:val="1"/>
  </w:num>
  <w:num w:numId="8">
    <w:abstractNumId w:val="11"/>
  </w:num>
  <w:num w:numId="9">
    <w:abstractNumId w:val="41"/>
  </w:num>
  <w:num w:numId="10">
    <w:abstractNumId w:val="14"/>
  </w:num>
  <w:num w:numId="11">
    <w:abstractNumId w:val="7"/>
  </w:num>
  <w:num w:numId="12">
    <w:abstractNumId w:val="9"/>
  </w:num>
  <w:num w:numId="13">
    <w:abstractNumId w:val="34"/>
  </w:num>
  <w:num w:numId="14">
    <w:abstractNumId w:val="43"/>
  </w:num>
  <w:num w:numId="15">
    <w:abstractNumId w:val="2"/>
  </w:num>
  <w:num w:numId="16">
    <w:abstractNumId w:val="22"/>
  </w:num>
  <w:num w:numId="17">
    <w:abstractNumId w:val="29"/>
  </w:num>
  <w:num w:numId="18">
    <w:abstractNumId w:val="32"/>
  </w:num>
  <w:num w:numId="19">
    <w:abstractNumId w:val="0"/>
  </w:num>
  <w:num w:numId="20">
    <w:abstractNumId w:val="35"/>
  </w:num>
  <w:num w:numId="21">
    <w:abstractNumId w:val="8"/>
  </w:num>
  <w:num w:numId="22">
    <w:abstractNumId w:val="19"/>
  </w:num>
  <w:num w:numId="23">
    <w:abstractNumId w:val="16"/>
  </w:num>
  <w:num w:numId="24">
    <w:abstractNumId w:val="40"/>
  </w:num>
  <w:num w:numId="25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4"/>
  </w:num>
  <w:num w:numId="27">
    <w:abstractNumId w:val="31"/>
  </w:num>
  <w:num w:numId="28">
    <w:abstractNumId w:val="25"/>
  </w:num>
  <w:num w:numId="29">
    <w:abstractNumId w:val="38"/>
  </w:num>
  <w:num w:numId="30">
    <w:abstractNumId w:val="12"/>
  </w:num>
  <w:num w:numId="31">
    <w:abstractNumId w:val="24"/>
  </w:num>
  <w:num w:numId="32">
    <w:abstractNumId w:val="6"/>
  </w:num>
  <w:num w:numId="33">
    <w:abstractNumId w:val="20"/>
  </w:num>
  <w:num w:numId="34">
    <w:abstractNumId w:val="18"/>
  </w:num>
  <w:num w:numId="35">
    <w:abstractNumId w:val="23"/>
  </w:num>
  <w:num w:numId="36">
    <w:abstractNumId w:val="21"/>
  </w:num>
  <w:num w:numId="37">
    <w:abstractNumId w:val="5"/>
  </w:num>
  <w:num w:numId="38">
    <w:abstractNumId w:val="30"/>
  </w:num>
  <w:num w:numId="39">
    <w:abstractNumId w:val="3"/>
  </w:num>
  <w:num w:numId="40">
    <w:abstractNumId w:val="10"/>
  </w:num>
  <w:num w:numId="41">
    <w:abstractNumId w:val="4"/>
  </w:num>
  <w:num w:numId="42">
    <w:abstractNumId w:val="37"/>
  </w:num>
  <w:num w:numId="43">
    <w:abstractNumId w:val="15"/>
  </w:num>
  <w:num w:numId="44">
    <w:abstractNumId w:val="26"/>
  </w:num>
  <w:num w:numId="45">
    <w:abstractNumId w:val="33"/>
  </w:num>
  <w:num w:numId="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BB4"/>
    <w:rsid w:val="00000122"/>
    <w:rsid w:val="00007DB2"/>
    <w:rsid w:val="0001062E"/>
    <w:rsid w:val="00022627"/>
    <w:rsid w:val="00031D4E"/>
    <w:rsid w:val="00036612"/>
    <w:rsid w:val="0004136A"/>
    <w:rsid w:val="000516BF"/>
    <w:rsid w:val="000532F7"/>
    <w:rsid w:val="00053A67"/>
    <w:rsid w:val="00057536"/>
    <w:rsid w:val="00060C8F"/>
    <w:rsid w:val="000706F4"/>
    <w:rsid w:val="00072F07"/>
    <w:rsid w:val="00073360"/>
    <w:rsid w:val="0008373E"/>
    <w:rsid w:val="00085B87"/>
    <w:rsid w:val="00094635"/>
    <w:rsid w:val="000A666A"/>
    <w:rsid w:val="000B6322"/>
    <w:rsid w:val="000C1D37"/>
    <w:rsid w:val="000C2470"/>
    <w:rsid w:val="000C251B"/>
    <w:rsid w:val="000C6261"/>
    <w:rsid w:val="000D1353"/>
    <w:rsid w:val="000D1C32"/>
    <w:rsid w:val="000D1E4E"/>
    <w:rsid w:val="000D4A67"/>
    <w:rsid w:val="000D53E5"/>
    <w:rsid w:val="000E1806"/>
    <w:rsid w:val="00107D21"/>
    <w:rsid w:val="00112BE1"/>
    <w:rsid w:val="00115AF9"/>
    <w:rsid w:val="00121BFA"/>
    <w:rsid w:val="001268E8"/>
    <w:rsid w:val="001344DC"/>
    <w:rsid w:val="00135E8B"/>
    <w:rsid w:val="001373E9"/>
    <w:rsid w:val="001442E0"/>
    <w:rsid w:val="00144308"/>
    <w:rsid w:val="00147889"/>
    <w:rsid w:val="00155317"/>
    <w:rsid w:val="0016016D"/>
    <w:rsid w:val="001650F8"/>
    <w:rsid w:val="001719DD"/>
    <w:rsid w:val="001723CB"/>
    <w:rsid w:val="0017571F"/>
    <w:rsid w:val="0018090A"/>
    <w:rsid w:val="001820EF"/>
    <w:rsid w:val="00193C7F"/>
    <w:rsid w:val="001A10C7"/>
    <w:rsid w:val="001A120B"/>
    <w:rsid w:val="001A2F6D"/>
    <w:rsid w:val="001A59C7"/>
    <w:rsid w:val="001B7AC8"/>
    <w:rsid w:val="001C59BB"/>
    <w:rsid w:val="001C6842"/>
    <w:rsid w:val="001C724C"/>
    <w:rsid w:val="001D332B"/>
    <w:rsid w:val="001D3727"/>
    <w:rsid w:val="001D500E"/>
    <w:rsid w:val="001D70CE"/>
    <w:rsid w:val="001E5C2E"/>
    <w:rsid w:val="001F54E3"/>
    <w:rsid w:val="001F5728"/>
    <w:rsid w:val="001F7576"/>
    <w:rsid w:val="00200D49"/>
    <w:rsid w:val="00201CE0"/>
    <w:rsid w:val="00202253"/>
    <w:rsid w:val="00205092"/>
    <w:rsid w:val="00205B46"/>
    <w:rsid w:val="00207522"/>
    <w:rsid w:val="00211855"/>
    <w:rsid w:val="002126FE"/>
    <w:rsid w:val="00213981"/>
    <w:rsid w:val="00214759"/>
    <w:rsid w:val="0021733E"/>
    <w:rsid w:val="00220CB9"/>
    <w:rsid w:val="00240ED3"/>
    <w:rsid w:val="002416A4"/>
    <w:rsid w:val="0024544B"/>
    <w:rsid w:val="00245A27"/>
    <w:rsid w:val="00247058"/>
    <w:rsid w:val="00253088"/>
    <w:rsid w:val="00254A36"/>
    <w:rsid w:val="00257418"/>
    <w:rsid w:val="002716CD"/>
    <w:rsid w:val="00273579"/>
    <w:rsid w:val="002816A0"/>
    <w:rsid w:val="00285E5A"/>
    <w:rsid w:val="00286B7B"/>
    <w:rsid w:val="00287961"/>
    <w:rsid w:val="00290F78"/>
    <w:rsid w:val="002949FC"/>
    <w:rsid w:val="0029625D"/>
    <w:rsid w:val="002A5C8E"/>
    <w:rsid w:val="002A5D15"/>
    <w:rsid w:val="002A65D6"/>
    <w:rsid w:val="002A76CF"/>
    <w:rsid w:val="002B108C"/>
    <w:rsid w:val="002C0B86"/>
    <w:rsid w:val="002C69E8"/>
    <w:rsid w:val="002D3262"/>
    <w:rsid w:val="002D5CD1"/>
    <w:rsid w:val="002D6654"/>
    <w:rsid w:val="002D70DF"/>
    <w:rsid w:val="002E108B"/>
    <w:rsid w:val="002E17D8"/>
    <w:rsid w:val="002E5010"/>
    <w:rsid w:val="002E6E39"/>
    <w:rsid w:val="002E7EE8"/>
    <w:rsid w:val="002F1295"/>
    <w:rsid w:val="002F58BD"/>
    <w:rsid w:val="002F6640"/>
    <w:rsid w:val="002F68FC"/>
    <w:rsid w:val="00300E3B"/>
    <w:rsid w:val="00304FB2"/>
    <w:rsid w:val="003056E2"/>
    <w:rsid w:val="00305949"/>
    <w:rsid w:val="00314A46"/>
    <w:rsid w:val="00315CD4"/>
    <w:rsid w:val="00320228"/>
    <w:rsid w:val="00321AB8"/>
    <w:rsid w:val="00323B81"/>
    <w:rsid w:val="0033175A"/>
    <w:rsid w:val="00331D8E"/>
    <w:rsid w:val="003342F5"/>
    <w:rsid w:val="003450F1"/>
    <w:rsid w:val="00356900"/>
    <w:rsid w:val="003675F0"/>
    <w:rsid w:val="00375869"/>
    <w:rsid w:val="00385B1F"/>
    <w:rsid w:val="003A79EF"/>
    <w:rsid w:val="003B350F"/>
    <w:rsid w:val="003B4A2A"/>
    <w:rsid w:val="003B6CDA"/>
    <w:rsid w:val="003C4398"/>
    <w:rsid w:val="003C4916"/>
    <w:rsid w:val="003D1BFC"/>
    <w:rsid w:val="003E1CCB"/>
    <w:rsid w:val="003E71B0"/>
    <w:rsid w:val="003F6E30"/>
    <w:rsid w:val="004019B6"/>
    <w:rsid w:val="00404AF2"/>
    <w:rsid w:val="0040695A"/>
    <w:rsid w:val="004124B4"/>
    <w:rsid w:val="004144EC"/>
    <w:rsid w:val="0041538B"/>
    <w:rsid w:val="0041561F"/>
    <w:rsid w:val="00415B6F"/>
    <w:rsid w:val="00415FD4"/>
    <w:rsid w:val="00420E98"/>
    <w:rsid w:val="0042133C"/>
    <w:rsid w:val="00426165"/>
    <w:rsid w:val="004275ED"/>
    <w:rsid w:val="00436A0F"/>
    <w:rsid w:val="004474D8"/>
    <w:rsid w:val="00450A47"/>
    <w:rsid w:val="0045147C"/>
    <w:rsid w:val="004548B0"/>
    <w:rsid w:val="004570E4"/>
    <w:rsid w:val="00460EC0"/>
    <w:rsid w:val="00462BBE"/>
    <w:rsid w:val="00463C52"/>
    <w:rsid w:val="004645B1"/>
    <w:rsid w:val="00464D97"/>
    <w:rsid w:val="00465E6E"/>
    <w:rsid w:val="004702A9"/>
    <w:rsid w:val="00473B48"/>
    <w:rsid w:val="00481110"/>
    <w:rsid w:val="004831E8"/>
    <w:rsid w:val="004839A0"/>
    <w:rsid w:val="0048527F"/>
    <w:rsid w:val="00492FDB"/>
    <w:rsid w:val="00494991"/>
    <w:rsid w:val="004A0231"/>
    <w:rsid w:val="004A0867"/>
    <w:rsid w:val="004A2615"/>
    <w:rsid w:val="004A363C"/>
    <w:rsid w:val="004A56BD"/>
    <w:rsid w:val="004A7947"/>
    <w:rsid w:val="004B2A32"/>
    <w:rsid w:val="004B441F"/>
    <w:rsid w:val="004B65A6"/>
    <w:rsid w:val="004B69E0"/>
    <w:rsid w:val="004B730C"/>
    <w:rsid w:val="004C056A"/>
    <w:rsid w:val="004C0739"/>
    <w:rsid w:val="004C109D"/>
    <w:rsid w:val="004C428E"/>
    <w:rsid w:val="004C78A3"/>
    <w:rsid w:val="004E6259"/>
    <w:rsid w:val="004F0008"/>
    <w:rsid w:val="004F4610"/>
    <w:rsid w:val="004F48DE"/>
    <w:rsid w:val="004F55D6"/>
    <w:rsid w:val="004F574D"/>
    <w:rsid w:val="00500FA2"/>
    <w:rsid w:val="00501506"/>
    <w:rsid w:val="005042AB"/>
    <w:rsid w:val="00506CAB"/>
    <w:rsid w:val="00507252"/>
    <w:rsid w:val="005104E4"/>
    <w:rsid w:val="00511C26"/>
    <w:rsid w:val="005125AC"/>
    <w:rsid w:val="005125C5"/>
    <w:rsid w:val="0051585D"/>
    <w:rsid w:val="00521402"/>
    <w:rsid w:val="0052440C"/>
    <w:rsid w:val="0052473D"/>
    <w:rsid w:val="00524BDD"/>
    <w:rsid w:val="00525F7D"/>
    <w:rsid w:val="0052628A"/>
    <w:rsid w:val="00527D86"/>
    <w:rsid w:val="00530829"/>
    <w:rsid w:val="00530A91"/>
    <w:rsid w:val="00530BA0"/>
    <w:rsid w:val="0053411E"/>
    <w:rsid w:val="00540F31"/>
    <w:rsid w:val="00541F22"/>
    <w:rsid w:val="00544CCD"/>
    <w:rsid w:val="0054701C"/>
    <w:rsid w:val="0055383C"/>
    <w:rsid w:val="00553FC0"/>
    <w:rsid w:val="005571BC"/>
    <w:rsid w:val="00561A55"/>
    <w:rsid w:val="0057131F"/>
    <w:rsid w:val="00574D45"/>
    <w:rsid w:val="005773FB"/>
    <w:rsid w:val="00583D32"/>
    <w:rsid w:val="00584480"/>
    <w:rsid w:val="00585BB4"/>
    <w:rsid w:val="005860B8"/>
    <w:rsid w:val="00586B0A"/>
    <w:rsid w:val="00587466"/>
    <w:rsid w:val="00590E1E"/>
    <w:rsid w:val="00591267"/>
    <w:rsid w:val="00597985"/>
    <w:rsid w:val="005A058C"/>
    <w:rsid w:val="005A33D0"/>
    <w:rsid w:val="005A4B7A"/>
    <w:rsid w:val="005A5E5E"/>
    <w:rsid w:val="005A7593"/>
    <w:rsid w:val="005B1036"/>
    <w:rsid w:val="005B235E"/>
    <w:rsid w:val="005B7662"/>
    <w:rsid w:val="005C500D"/>
    <w:rsid w:val="005C50E7"/>
    <w:rsid w:val="005E30D2"/>
    <w:rsid w:val="005E584D"/>
    <w:rsid w:val="005F24DF"/>
    <w:rsid w:val="005F2517"/>
    <w:rsid w:val="005F70A0"/>
    <w:rsid w:val="00604F2A"/>
    <w:rsid w:val="0060742E"/>
    <w:rsid w:val="00610678"/>
    <w:rsid w:val="00615703"/>
    <w:rsid w:val="00616100"/>
    <w:rsid w:val="00633F5E"/>
    <w:rsid w:val="0063772E"/>
    <w:rsid w:val="00643B83"/>
    <w:rsid w:val="0064664F"/>
    <w:rsid w:val="006547CA"/>
    <w:rsid w:val="006558EC"/>
    <w:rsid w:val="00655F9A"/>
    <w:rsid w:val="006658E0"/>
    <w:rsid w:val="00666F6C"/>
    <w:rsid w:val="0067315A"/>
    <w:rsid w:val="00673C08"/>
    <w:rsid w:val="00676B3A"/>
    <w:rsid w:val="00676B82"/>
    <w:rsid w:val="00676D4F"/>
    <w:rsid w:val="00680051"/>
    <w:rsid w:val="00686BFA"/>
    <w:rsid w:val="0069534A"/>
    <w:rsid w:val="00695F05"/>
    <w:rsid w:val="006974B6"/>
    <w:rsid w:val="006A191D"/>
    <w:rsid w:val="006A1DB0"/>
    <w:rsid w:val="006A3708"/>
    <w:rsid w:val="006A5DAD"/>
    <w:rsid w:val="006B416B"/>
    <w:rsid w:val="006B5708"/>
    <w:rsid w:val="006B7A83"/>
    <w:rsid w:val="006C2BC2"/>
    <w:rsid w:val="006C50EE"/>
    <w:rsid w:val="006C72CD"/>
    <w:rsid w:val="006D1805"/>
    <w:rsid w:val="006D1A62"/>
    <w:rsid w:val="006D4001"/>
    <w:rsid w:val="006E135C"/>
    <w:rsid w:val="006E1FA6"/>
    <w:rsid w:val="006F0D41"/>
    <w:rsid w:val="00701E13"/>
    <w:rsid w:val="00705371"/>
    <w:rsid w:val="00706041"/>
    <w:rsid w:val="0071223A"/>
    <w:rsid w:val="007132A7"/>
    <w:rsid w:val="0071756F"/>
    <w:rsid w:val="00720E9B"/>
    <w:rsid w:val="00724BF2"/>
    <w:rsid w:val="0073333F"/>
    <w:rsid w:val="00741B14"/>
    <w:rsid w:val="007423DE"/>
    <w:rsid w:val="00745A95"/>
    <w:rsid w:val="00745F7B"/>
    <w:rsid w:val="0074708A"/>
    <w:rsid w:val="007502E0"/>
    <w:rsid w:val="00751CDD"/>
    <w:rsid w:val="007566A8"/>
    <w:rsid w:val="007618B3"/>
    <w:rsid w:val="007633BF"/>
    <w:rsid w:val="00771C00"/>
    <w:rsid w:val="00771C13"/>
    <w:rsid w:val="00781A31"/>
    <w:rsid w:val="00784B8E"/>
    <w:rsid w:val="00787096"/>
    <w:rsid w:val="0079177B"/>
    <w:rsid w:val="007A316E"/>
    <w:rsid w:val="007A57CE"/>
    <w:rsid w:val="007A5A50"/>
    <w:rsid w:val="007B77D3"/>
    <w:rsid w:val="007C335E"/>
    <w:rsid w:val="007C7775"/>
    <w:rsid w:val="007D0B16"/>
    <w:rsid w:val="007D49C8"/>
    <w:rsid w:val="007D76E0"/>
    <w:rsid w:val="007E596B"/>
    <w:rsid w:val="007F2060"/>
    <w:rsid w:val="007F2479"/>
    <w:rsid w:val="007F3DB3"/>
    <w:rsid w:val="007F5009"/>
    <w:rsid w:val="007F773D"/>
    <w:rsid w:val="008000CD"/>
    <w:rsid w:val="00821D64"/>
    <w:rsid w:val="0082215A"/>
    <w:rsid w:val="0082293B"/>
    <w:rsid w:val="008236D6"/>
    <w:rsid w:val="008241B6"/>
    <w:rsid w:val="008258CC"/>
    <w:rsid w:val="00826B43"/>
    <w:rsid w:val="00827480"/>
    <w:rsid w:val="00827D6E"/>
    <w:rsid w:val="00843C42"/>
    <w:rsid w:val="0084469E"/>
    <w:rsid w:val="00854F1C"/>
    <w:rsid w:val="00860564"/>
    <w:rsid w:val="008625C3"/>
    <w:rsid w:val="00863BF5"/>
    <w:rsid w:val="008656AE"/>
    <w:rsid w:val="00874E8F"/>
    <w:rsid w:val="0087768B"/>
    <w:rsid w:val="00877E5C"/>
    <w:rsid w:val="008809C7"/>
    <w:rsid w:val="008872E9"/>
    <w:rsid w:val="008905C6"/>
    <w:rsid w:val="00895B36"/>
    <w:rsid w:val="00897106"/>
    <w:rsid w:val="008A0404"/>
    <w:rsid w:val="008A5B43"/>
    <w:rsid w:val="008B2063"/>
    <w:rsid w:val="008B4C07"/>
    <w:rsid w:val="008B64CE"/>
    <w:rsid w:val="008C139C"/>
    <w:rsid w:val="008C366E"/>
    <w:rsid w:val="008C5516"/>
    <w:rsid w:val="008D4F73"/>
    <w:rsid w:val="008D598F"/>
    <w:rsid w:val="008D6B30"/>
    <w:rsid w:val="008D6E68"/>
    <w:rsid w:val="008E27CF"/>
    <w:rsid w:val="008E50A6"/>
    <w:rsid w:val="008E525E"/>
    <w:rsid w:val="008E6114"/>
    <w:rsid w:val="008F0DDD"/>
    <w:rsid w:val="008F726B"/>
    <w:rsid w:val="009030FE"/>
    <w:rsid w:val="00905EAD"/>
    <w:rsid w:val="00906981"/>
    <w:rsid w:val="00910DB9"/>
    <w:rsid w:val="00921ACA"/>
    <w:rsid w:val="00924F2E"/>
    <w:rsid w:val="009311AD"/>
    <w:rsid w:val="00931431"/>
    <w:rsid w:val="00937019"/>
    <w:rsid w:val="009371D2"/>
    <w:rsid w:val="00940C81"/>
    <w:rsid w:val="00941033"/>
    <w:rsid w:val="009411B6"/>
    <w:rsid w:val="0094700C"/>
    <w:rsid w:val="009477D5"/>
    <w:rsid w:val="0095014C"/>
    <w:rsid w:val="0095034D"/>
    <w:rsid w:val="00950845"/>
    <w:rsid w:val="00950E25"/>
    <w:rsid w:val="009531E1"/>
    <w:rsid w:val="00953B7F"/>
    <w:rsid w:val="009550DB"/>
    <w:rsid w:val="0095639F"/>
    <w:rsid w:val="00960C67"/>
    <w:rsid w:val="00961FA6"/>
    <w:rsid w:val="00963FAF"/>
    <w:rsid w:val="0096640B"/>
    <w:rsid w:val="009716EE"/>
    <w:rsid w:val="00971917"/>
    <w:rsid w:val="00971B64"/>
    <w:rsid w:val="00981EE4"/>
    <w:rsid w:val="00983FFF"/>
    <w:rsid w:val="00986A9B"/>
    <w:rsid w:val="00987607"/>
    <w:rsid w:val="00993152"/>
    <w:rsid w:val="00995A9B"/>
    <w:rsid w:val="009A0F50"/>
    <w:rsid w:val="009A790A"/>
    <w:rsid w:val="009B021F"/>
    <w:rsid w:val="009B0C6A"/>
    <w:rsid w:val="009C14F8"/>
    <w:rsid w:val="009C17D2"/>
    <w:rsid w:val="009C32F5"/>
    <w:rsid w:val="009C5F5A"/>
    <w:rsid w:val="009D2DFB"/>
    <w:rsid w:val="009D422F"/>
    <w:rsid w:val="009D459D"/>
    <w:rsid w:val="009D6D54"/>
    <w:rsid w:val="009D7ACF"/>
    <w:rsid w:val="009E6636"/>
    <w:rsid w:val="009E751C"/>
    <w:rsid w:val="009E7FB7"/>
    <w:rsid w:val="009F2A67"/>
    <w:rsid w:val="009F56A6"/>
    <w:rsid w:val="00A02350"/>
    <w:rsid w:val="00A37339"/>
    <w:rsid w:val="00A47E73"/>
    <w:rsid w:val="00A525D6"/>
    <w:rsid w:val="00A52973"/>
    <w:rsid w:val="00A52A25"/>
    <w:rsid w:val="00A727B0"/>
    <w:rsid w:val="00A75B4B"/>
    <w:rsid w:val="00A76961"/>
    <w:rsid w:val="00A85D81"/>
    <w:rsid w:val="00A85E27"/>
    <w:rsid w:val="00A91879"/>
    <w:rsid w:val="00A94937"/>
    <w:rsid w:val="00A94AE1"/>
    <w:rsid w:val="00A94CA6"/>
    <w:rsid w:val="00A97B2D"/>
    <w:rsid w:val="00AA6946"/>
    <w:rsid w:val="00AB20B7"/>
    <w:rsid w:val="00AC15F7"/>
    <w:rsid w:val="00AC413E"/>
    <w:rsid w:val="00AF00E3"/>
    <w:rsid w:val="00AF27FA"/>
    <w:rsid w:val="00AF4AF1"/>
    <w:rsid w:val="00B061A5"/>
    <w:rsid w:val="00B109FF"/>
    <w:rsid w:val="00B12076"/>
    <w:rsid w:val="00B1342F"/>
    <w:rsid w:val="00B13D11"/>
    <w:rsid w:val="00B152C9"/>
    <w:rsid w:val="00B15377"/>
    <w:rsid w:val="00B21F1D"/>
    <w:rsid w:val="00B2571E"/>
    <w:rsid w:val="00B31DE3"/>
    <w:rsid w:val="00B3775B"/>
    <w:rsid w:val="00B438B1"/>
    <w:rsid w:val="00B44DA7"/>
    <w:rsid w:val="00B51ECC"/>
    <w:rsid w:val="00B52309"/>
    <w:rsid w:val="00B52800"/>
    <w:rsid w:val="00B55A6F"/>
    <w:rsid w:val="00B55EBA"/>
    <w:rsid w:val="00B63540"/>
    <w:rsid w:val="00B63FE2"/>
    <w:rsid w:val="00B66443"/>
    <w:rsid w:val="00B721E9"/>
    <w:rsid w:val="00B75C16"/>
    <w:rsid w:val="00B75CE3"/>
    <w:rsid w:val="00B8156C"/>
    <w:rsid w:val="00B84DFF"/>
    <w:rsid w:val="00B8787A"/>
    <w:rsid w:val="00B9062D"/>
    <w:rsid w:val="00B9088A"/>
    <w:rsid w:val="00B927B9"/>
    <w:rsid w:val="00B97FCC"/>
    <w:rsid w:val="00BA5C82"/>
    <w:rsid w:val="00BA5E71"/>
    <w:rsid w:val="00BA61C8"/>
    <w:rsid w:val="00BB0350"/>
    <w:rsid w:val="00BB39B6"/>
    <w:rsid w:val="00BB5805"/>
    <w:rsid w:val="00BC433C"/>
    <w:rsid w:val="00BC750F"/>
    <w:rsid w:val="00BE0660"/>
    <w:rsid w:val="00BF3BDE"/>
    <w:rsid w:val="00BF4C61"/>
    <w:rsid w:val="00BF7AD8"/>
    <w:rsid w:val="00C051BD"/>
    <w:rsid w:val="00C06F5C"/>
    <w:rsid w:val="00C12142"/>
    <w:rsid w:val="00C14A1D"/>
    <w:rsid w:val="00C167C1"/>
    <w:rsid w:val="00C1758F"/>
    <w:rsid w:val="00C213C8"/>
    <w:rsid w:val="00C27B36"/>
    <w:rsid w:val="00C31AD3"/>
    <w:rsid w:val="00C31CB2"/>
    <w:rsid w:val="00C35AD9"/>
    <w:rsid w:val="00C37F75"/>
    <w:rsid w:val="00C4407E"/>
    <w:rsid w:val="00C463F5"/>
    <w:rsid w:val="00C464EB"/>
    <w:rsid w:val="00C55860"/>
    <w:rsid w:val="00C718B0"/>
    <w:rsid w:val="00C77409"/>
    <w:rsid w:val="00C81C78"/>
    <w:rsid w:val="00C90FD1"/>
    <w:rsid w:val="00CA195B"/>
    <w:rsid w:val="00CA764B"/>
    <w:rsid w:val="00CB0E37"/>
    <w:rsid w:val="00CB1BB4"/>
    <w:rsid w:val="00CB5149"/>
    <w:rsid w:val="00CB642A"/>
    <w:rsid w:val="00CC49EC"/>
    <w:rsid w:val="00CC510F"/>
    <w:rsid w:val="00CD0BDC"/>
    <w:rsid w:val="00CD1932"/>
    <w:rsid w:val="00CD3DAC"/>
    <w:rsid w:val="00CD4C10"/>
    <w:rsid w:val="00CD5084"/>
    <w:rsid w:val="00CE73E1"/>
    <w:rsid w:val="00CF0DA0"/>
    <w:rsid w:val="00CF13C9"/>
    <w:rsid w:val="00CF2DC1"/>
    <w:rsid w:val="00D03A80"/>
    <w:rsid w:val="00D03F37"/>
    <w:rsid w:val="00D055B8"/>
    <w:rsid w:val="00D0647C"/>
    <w:rsid w:val="00D101B4"/>
    <w:rsid w:val="00D16878"/>
    <w:rsid w:val="00D17FD5"/>
    <w:rsid w:val="00D217C1"/>
    <w:rsid w:val="00D24374"/>
    <w:rsid w:val="00D27394"/>
    <w:rsid w:val="00D5156B"/>
    <w:rsid w:val="00D51796"/>
    <w:rsid w:val="00D64BC3"/>
    <w:rsid w:val="00D67D31"/>
    <w:rsid w:val="00D73B70"/>
    <w:rsid w:val="00D80776"/>
    <w:rsid w:val="00D816F6"/>
    <w:rsid w:val="00D900FB"/>
    <w:rsid w:val="00D96534"/>
    <w:rsid w:val="00D97777"/>
    <w:rsid w:val="00DA0A25"/>
    <w:rsid w:val="00DA1F2E"/>
    <w:rsid w:val="00DA48DC"/>
    <w:rsid w:val="00DA7AD0"/>
    <w:rsid w:val="00DB2146"/>
    <w:rsid w:val="00DB7DFB"/>
    <w:rsid w:val="00DC23A6"/>
    <w:rsid w:val="00DC59A9"/>
    <w:rsid w:val="00DC7C58"/>
    <w:rsid w:val="00DD2A61"/>
    <w:rsid w:val="00DD568A"/>
    <w:rsid w:val="00DE5EA3"/>
    <w:rsid w:val="00E02372"/>
    <w:rsid w:val="00E029C0"/>
    <w:rsid w:val="00E0329F"/>
    <w:rsid w:val="00E05CF5"/>
    <w:rsid w:val="00E136C4"/>
    <w:rsid w:val="00E163A5"/>
    <w:rsid w:val="00E2026A"/>
    <w:rsid w:val="00E20A8A"/>
    <w:rsid w:val="00E24AEA"/>
    <w:rsid w:val="00E3399B"/>
    <w:rsid w:val="00E47452"/>
    <w:rsid w:val="00E4793A"/>
    <w:rsid w:val="00E501A3"/>
    <w:rsid w:val="00E505A1"/>
    <w:rsid w:val="00E547E8"/>
    <w:rsid w:val="00E56B9E"/>
    <w:rsid w:val="00E56BD3"/>
    <w:rsid w:val="00E62825"/>
    <w:rsid w:val="00E636B6"/>
    <w:rsid w:val="00E64503"/>
    <w:rsid w:val="00E6467A"/>
    <w:rsid w:val="00E660F1"/>
    <w:rsid w:val="00E673D4"/>
    <w:rsid w:val="00E67EBE"/>
    <w:rsid w:val="00E74A74"/>
    <w:rsid w:val="00E83863"/>
    <w:rsid w:val="00E8542A"/>
    <w:rsid w:val="00E861C4"/>
    <w:rsid w:val="00E87CA9"/>
    <w:rsid w:val="00E91871"/>
    <w:rsid w:val="00E94DB6"/>
    <w:rsid w:val="00EA4609"/>
    <w:rsid w:val="00EA5006"/>
    <w:rsid w:val="00EB4597"/>
    <w:rsid w:val="00EB7F22"/>
    <w:rsid w:val="00EC094F"/>
    <w:rsid w:val="00EC74BE"/>
    <w:rsid w:val="00ED18B9"/>
    <w:rsid w:val="00ED250B"/>
    <w:rsid w:val="00ED3D1A"/>
    <w:rsid w:val="00ED49DA"/>
    <w:rsid w:val="00EE2131"/>
    <w:rsid w:val="00EE31DD"/>
    <w:rsid w:val="00EE4639"/>
    <w:rsid w:val="00EF01DD"/>
    <w:rsid w:val="00EF0A5B"/>
    <w:rsid w:val="00EF6951"/>
    <w:rsid w:val="00EF6F98"/>
    <w:rsid w:val="00F03F52"/>
    <w:rsid w:val="00F049D0"/>
    <w:rsid w:val="00F060EB"/>
    <w:rsid w:val="00F13CC9"/>
    <w:rsid w:val="00F2339F"/>
    <w:rsid w:val="00F25CF3"/>
    <w:rsid w:val="00F262A5"/>
    <w:rsid w:val="00F26543"/>
    <w:rsid w:val="00F31817"/>
    <w:rsid w:val="00F33BC6"/>
    <w:rsid w:val="00F34F0F"/>
    <w:rsid w:val="00F41F01"/>
    <w:rsid w:val="00F41F8C"/>
    <w:rsid w:val="00F4227B"/>
    <w:rsid w:val="00F47BBD"/>
    <w:rsid w:val="00F52CEC"/>
    <w:rsid w:val="00F56B67"/>
    <w:rsid w:val="00F61498"/>
    <w:rsid w:val="00F679F6"/>
    <w:rsid w:val="00F73670"/>
    <w:rsid w:val="00F739B1"/>
    <w:rsid w:val="00F73F8A"/>
    <w:rsid w:val="00F750D3"/>
    <w:rsid w:val="00F771E2"/>
    <w:rsid w:val="00F82F73"/>
    <w:rsid w:val="00F83C35"/>
    <w:rsid w:val="00F86534"/>
    <w:rsid w:val="00F917B5"/>
    <w:rsid w:val="00FA0061"/>
    <w:rsid w:val="00FB2592"/>
    <w:rsid w:val="00FB2E06"/>
    <w:rsid w:val="00FB4518"/>
    <w:rsid w:val="00FB6242"/>
    <w:rsid w:val="00FB641B"/>
    <w:rsid w:val="00FC416B"/>
    <w:rsid w:val="00FC6912"/>
    <w:rsid w:val="00FD27C9"/>
    <w:rsid w:val="00FD57D1"/>
    <w:rsid w:val="00FE0143"/>
    <w:rsid w:val="00FE2769"/>
    <w:rsid w:val="00FE49AA"/>
    <w:rsid w:val="00FF1B26"/>
    <w:rsid w:val="00FF4A86"/>
    <w:rsid w:val="00FF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19775"/>
  <w15:docId w15:val="{826739CA-712F-4B5A-9E5C-73B6462C6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5BB4"/>
    <w:rPr>
      <w:rFonts w:ascii="Calibri" w:eastAsia="Calibri" w:hAnsi="Calibri" w:cs="Arial"/>
    </w:rPr>
  </w:style>
  <w:style w:type="paragraph" w:styleId="Titre1">
    <w:name w:val="heading 1"/>
    <w:basedOn w:val="Normal"/>
    <w:next w:val="Normal"/>
    <w:link w:val="Titre1Car"/>
    <w:qFormat/>
    <w:rsid w:val="00585BB4"/>
    <w:pPr>
      <w:keepNext/>
      <w:bidi/>
      <w:spacing w:after="0" w:line="240" w:lineRule="auto"/>
      <w:jc w:val="right"/>
      <w:outlineLvl w:val="0"/>
    </w:pPr>
    <w:rPr>
      <w:rFonts w:ascii="Times New Roman" w:eastAsia="Times New Roman" w:hAnsi="Times New Roman" w:cs="Arabic Transparent"/>
      <w:b/>
      <w:bCs/>
      <w:sz w:val="52"/>
      <w:szCs w:val="52"/>
      <w:u w:val="single"/>
      <w:lang w:eastAsia="fr-FR"/>
    </w:rPr>
  </w:style>
  <w:style w:type="paragraph" w:styleId="Titre2">
    <w:name w:val="heading 2"/>
    <w:basedOn w:val="Normal"/>
    <w:next w:val="Normal"/>
    <w:link w:val="Titre2Car"/>
    <w:qFormat/>
    <w:rsid w:val="00585BB4"/>
    <w:pPr>
      <w:keepNext/>
      <w:tabs>
        <w:tab w:val="num" w:pos="643"/>
      </w:tabs>
      <w:bidi/>
      <w:spacing w:after="0" w:line="240" w:lineRule="auto"/>
      <w:ind w:left="360" w:firstLine="27"/>
      <w:jc w:val="lowKashida"/>
      <w:outlineLvl w:val="1"/>
    </w:pPr>
    <w:rPr>
      <w:rFonts w:ascii="Times New Roman" w:eastAsia="Times New Roman" w:hAnsi="Times New Roman" w:cs="Arabic Transparent"/>
      <w:sz w:val="20"/>
      <w:szCs w:val="32"/>
      <w:lang w:val="en-US" w:eastAsia="fr-FR"/>
    </w:rPr>
  </w:style>
  <w:style w:type="paragraph" w:styleId="Titre3">
    <w:name w:val="heading 3"/>
    <w:basedOn w:val="Normal"/>
    <w:next w:val="Normal"/>
    <w:link w:val="Titre3Car"/>
    <w:qFormat/>
    <w:rsid w:val="00585BB4"/>
    <w:pPr>
      <w:keepNext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Titre4">
    <w:name w:val="heading 4"/>
    <w:basedOn w:val="Normal"/>
    <w:next w:val="Normal"/>
    <w:link w:val="Titre4Car"/>
    <w:qFormat/>
    <w:rsid w:val="00585BB4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bidi="ar-TN"/>
    </w:rPr>
  </w:style>
  <w:style w:type="paragraph" w:styleId="Titre5">
    <w:name w:val="heading 5"/>
    <w:basedOn w:val="Normal"/>
    <w:next w:val="Normal"/>
    <w:link w:val="Titre5Car"/>
    <w:qFormat/>
    <w:rsid w:val="00585BB4"/>
    <w:pPr>
      <w:keepNext/>
      <w:numPr>
        <w:numId w:val="5"/>
      </w:numPr>
      <w:bidi/>
      <w:spacing w:after="0" w:line="240" w:lineRule="auto"/>
      <w:ind w:left="360" w:firstLine="27"/>
      <w:jc w:val="lowKashida"/>
      <w:outlineLvl w:val="4"/>
    </w:pPr>
    <w:rPr>
      <w:rFonts w:ascii="Times New Roman" w:eastAsia="Times New Roman" w:hAnsi="Times New Roman" w:cs="Arabic Transparent"/>
      <w:sz w:val="28"/>
      <w:szCs w:val="32"/>
      <w:lang w:eastAsia="fr-FR"/>
    </w:rPr>
  </w:style>
  <w:style w:type="paragraph" w:styleId="Titre6">
    <w:name w:val="heading 6"/>
    <w:basedOn w:val="Normal"/>
    <w:next w:val="Normal"/>
    <w:link w:val="Titre6Car"/>
    <w:qFormat/>
    <w:rsid w:val="00585BB4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bidi="ar-TN"/>
    </w:rPr>
  </w:style>
  <w:style w:type="paragraph" w:styleId="Titre7">
    <w:name w:val="heading 7"/>
    <w:basedOn w:val="Normal"/>
    <w:next w:val="Normal"/>
    <w:link w:val="Titre7Car"/>
    <w:qFormat/>
    <w:rsid w:val="00585BB4"/>
    <w:pPr>
      <w:keepNext/>
      <w:bidi/>
      <w:spacing w:after="0" w:line="240" w:lineRule="auto"/>
      <w:jc w:val="center"/>
      <w:outlineLvl w:val="6"/>
    </w:pPr>
    <w:rPr>
      <w:rFonts w:ascii="Times New Roman" w:eastAsia="Times New Roman" w:hAnsi="Times New Roman" w:cs="Arabic Transparent"/>
      <w:b/>
      <w:bCs/>
      <w:sz w:val="96"/>
      <w:szCs w:val="96"/>
      <w:lang w:val="en-US" w:eastAsia="fr-FR" w:bidi="ar-TN"/>
    </w:rPr>
  </w:style>
  <w:style w:type="paragraph" w:styleId="Titre8">
    <w:name w:val="heading 8"/>
    <w:basedOn w:val="Normal"/>
    <w:next w:val="Normal"/>
    <w:link w:val="Titre8Car"/>
    <w:qFormat/>
    <w:rsid w:val="00585BB4"/>
    <w:pPr>
      <w:bidi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paragraph" w:styleId="Titre9">
    <w:name w:val="heading 9"/>
    <w:basedOn w:val="Normal"/>
    <w:next w:val="Normal"/>
    <w:link w:val="Titre9Car"/>
    <w:qFormat/>
    <w:rsid w:val="00585BB4"/>
    <w:pPr>
      <w:keepNext/>
      <w:bidi/>
      <w:spacing w:after="0" w:line="240" w:lineRule="auto"/>
      <w:jc w:val="center"/>
      <w:outlineLvl w:val="8"/>
    </w:pPr>
    <w:rPr>
      <w:rFonts w:ascii="Times New Roman" w:eastAsia="Times New Roman" w:hAnsi="Times New Roman" w:cs="Arabic Transparent"/>
      <w:b/>
      <w:bCs/>
      <w:sz w:val="72"/>
      <w:szCs w:val="72"/>
      <w:lang w:val="en-US" w:eastAsia="fr-FR" w:bidi="ar-T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585BB4"/>
    <w:rPr>
      <w:rFonts w:ascii="Times New Roman" w:eastAsia="Times New Roman" w:hAnsi="Times New Roman" w:cs="Arabic Transparent"/>
      <w:b/>
      <w:bCs/>
      <w:sz w:val="52"/>
      <w:szCs w:val="52"/>
      <w:u w:val="single"/>
      <w:lang w:eastAsia="fr-FR"/>
    </w:rPr>
  </w:style>
  <w:style w:type="character" w:customStyle="1" w:styleId="Titre2Car">
    <w:name w:val="Titre 2 Car"/>
    <w:basedOn w:val="Policepardfaut"/>
    <w:link w:val="Titre2"/>
    <w:rsid w:val="00585BB4"/>
    <w:rPr>
      <w:rFonts w:ascii="Times New Roman" w:eastAsia="Times New Roman" w:hAnsi="Times New Roman" w:cs="Arabic Transparent"/>
      <w:sz w:val="20"/>
      <w:szCs w:val="32"/>
      <w:lang w:val="en-US" w:eastAsia="fr-FR"/>
    </w:rPr>
  </w:style>
  <w:style w:type="character" w:customStyle="1" w:styleId="Titre3Car">
    <w:name w:val="Titre 3 Car"/>
    <w:basedOn w:val="Policepardfaut"/>
    <w:link w:val="Titre3"/>
    <w:rsid w:val="00585BB4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rsid w:val="00585BB4"/>
    <w:rPr>
      <w:rFonts w:ascii="Times New Roman" w:eastAsia="Times New Roman" w:hAnsi="Times New Roman" w:cs="Times New Roman"/>
      <w:b/>
      <w:bCs/>
      <w:sz w:val="28"/>
      <w:szCs w:val="28"/>
      <w:lang w:bidi="ar-TN"/>
    </w:rPr>
  </w:style>
  <w:style w:type="character" w:customStyle="1" w:styleId="Titre5Car">
    <w:name w:val="Titre 5 Car"/>
    <w:basedOn w:val="Policepardfaut"/>
    <w:link w:val="Titre5"/>
    <w:rsid w:val="00585BB4"/>
    <w:rPr>
      <w:rFonts w:ascii="Times New Roman" w:eastAsia="Times New Roman" w:hAnsi="Times New Roman" w:cs="Arabic Transparent"/>
      <w:sz w:val="28"/>
      <w:szCs w:val="32"/>
      <w:lang w:eastAsia="fr-FR"/>
    </w:rPr>
  </w:style>
  <w:style w:type="character" w:customStyle="1" w:styleId="Titre6Car">
    <w:name w:val="Titre 6 Car"/>
    <w:basedOn w:val="Policepardfaut"/>
    <w:link w:val="Titre6"/>
    <w:rsid w:val="00585BB4"/>
    <w:rPr>
      <w:rFonts w:ascii="Times New Roman" w:eastAsia="Times New Roman" w:hAnsi="Times New Roman" w:cs="Times New Roman"/>
      <w:b/>
      <w:bCs/>
      <w:lang w:bidi="ar-TN"/>
    </w:rPr>
  </w:style>
  <w:style w:type="character" w:customStyle="1" w:styleId="Titre7Car">
    <w:name w:val="Titre 7 Car"/>
    <w:basedOn w:val="Policepardfaut"/>
    <w:link w:val="Titre7"/>
    <w:rsid w:val="00585BB4"/>
    <w:rPr>
      <w:rFonts w:ascii="Times New Roman" w:eastAsia="Times New Roman" w:hAnsi="Times New Roman" w:cs="Arabic Transparent"/>
      <w:b/>
      <w:bCs/>
      <w:sz w:val="96"/>
      <w:szCs w:val="96"/>
      <w:lang w:val="en-US" w:eastAsia="fr-FR" w:bidi="ar-TN"/>
    </w:rPr>
  </w:style>
  <w:style w:type="character" w:customStyle="1" w:styleId="Titre8Car">
    <w:name w:val="Titre 8 Car"/>
    <w:basedOn w:val="Policepardfaut"/>
    <w:link w:val="Titre8"/>
    <w:rsid w:val="00585BB4"/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character" w:customStyle="1" w:styleId="Titre9Car">
    <w:name w:val="Titre 9 Car"/>
    <w:basedOn w:val="Policepardfaut"/>
    <w:link w:val="Titre9"/>
    <w:rsid w:val="00585BB4"/>
    <w:rPr>
      <w:rFonts w:ascii="Times New Roman" w:eastAsia="Times New Roman" w:hAnsi="Times New Roman" w:cs="Arabic Transparent"/>
      <w:b/>
      <w:bCs/>
      <w:sz w:val="72"/>
      <w:szCs w:val="72"/>
      <w:lang w:val="en-US" w:eastAsia="fr-FR" w:bidi="ar-TN"/>
    </w:rPr>
  </w:style>
  <w:style w:type="table" w:styleId="Grilledutableau">
    <w:name w:val="Table Grid"/>
    <w:basedOn w:val="TableauNormal"/>
    <w:rsid w:val="00585BB4"/>
    <w:pPr>
      <w:spacing w:after="0" w:line="240" w:lineRule="auto"/>
    </w:pPr>
    <w:rPr>
      <w:rFonts w:ascii="Calibri" w:eastAsia="Calibri" w:hAnsi="Calibri" w:cs="Arial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link w:val="ParagraphedelisteCar"/>
    <w:uiPriority w:val="34"/>
    <w:qFormat/>
    <w:rsid w:val="00585BB4"/>
    <w:pPr>
      <w:ind w:left="720"/>
      <w:contextualSpacing/>
    </w:pPr>
    <w:rPr>
      <w:rFonts w:cs="Times New Roman"/>
    </w:rPr>
  </w:style>
  <w:style w:type="character" w:customStyle="1" w:styleId="ParagraphedelisteCar">
    <w:name w:val="Paragraphe de liste Car"/>
    <w:link w:val="Paragraphedeliste"/>
    <w:uiPriority w:val="34"/>
    <w:rsid w:val="00585BB4"/>
    <w:rPr>
      <w:rFonts w:ascii="Calibri" w:eastAsia="Calibri" w:hAnsi="Calibri" w:cs="Times New Roman"/>
    </w:rPr>
  </w:style>
  <w:style w:type="paragraph" w:styleId="En-tte">
    <w:name w:val="header"/>
    <w:basedOn w:val="Normal"/>
    <w:link w:val="En-tteCar"/>
    <w:uiPriority w:val="99"/>
    <w:unhideWhenUsed/>
    <w:rsid w:val="00585B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5BB4"/>
    <w:rPr>
      <w:rFonts w:ascii="Calibri" w:eastAsia="Calibri" w:hAnsi="Calibri" w:cs="Arial"/>
    </w:rPr>
  </w:style>
  <w:style w:type="paragraph" w:styleId="Pieddepage">
    <w:name w:val="footer"/>
    <w:basedOn w:val="Normal"/>
    <w:link w:val="PieddepageCar"/>
    <w:uiPriority w:val="99"/>
    <w:unhideWhenUsed/>
    <w:rsid w:val="00585B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5BB4"/>
    <w:rPr>
      <w:rFonts w:ascii="Calibri" w:eastAsia="Calibri" w:hAnsi="Calibri" w:cs="Arial"/>
    </w:rPr>
  </w:style>
  <w:style w:type="character" w:styleId="Numrodepage">
    <w:name w:val="page number"/>
    <w:basedOn w:val="Policepardfaut"/>
    <w:rsid w:val="00585BB4"/>
  </w:style>
  <w:style w:type="paragraph" w:styleId="Normalcentr">
    <w:name w:val="Block Text"/>
    <w:basedOn w:val="Normal"/>
    <w:rsid w:val="00585BB4"/>
    <w:pPr>
      <w:bidi/>
      <w:spacing w:after="0" w:line="480" w:lineRule="auto"/>
      <w:ind w:left="-414" w:right="-360"/>
      <w:jc w:val="both"/>
    </w:pPr>
    <w:rPr>
      <w:rFonts w:ascii="Times New Roman" w:eastAsia="Times New Roman" w:hAnsi="Times New Roman" w:cs="Arabic Transparent"/>
      <w:sz w:val="32"/>
      <w:szCs w:val="32"/>
      <w:lang w:val="en-US" w:eastAsia="fr-FR" w:bidi="ar-TN"/>
    </w:rPr>
  </w:style>
  <w:style w:type="paragraph" w:styleId="Retraitcorpsdetexte">
    <w:name w:val="Body Text Indent"/>
    <w:basedOn w:val="Normal"/>
    <w:link w:val="RetraitcorpsdetexteCar"/>
    <w:rsid w:val="00585BB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585BB4"/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styleId="Liste">
    <w:name w:val="List"/>
    <w:basedOn w:val="Normal"/>
    <w:rsid w:val="00585BB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bidi="ar-TN"/>
    </w:rPr>
  </w:style>
  <w:style w:type="paragraph" w:styleId="Corpsdetexte">
    <w:name w:val="Body Text"/>
    <w:basedOn w:val="Normal"/>
    <w:link w:val="CorpsdetexteCar"/>
    <w:rsid w:val="00585BB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bidi="ar-TN"/>
    </w:rPr>
  </w:style>
  <w:style w:type="character" w:customStyle="1" w:styleId="CorpsdetexteCar">
    <w:name w:val="Corps de texte Car"/>
    <w:basedOn w:val="Policepardfaut"/>
    <w:link w:val="Corpsdetexte"/>
    <w:rsid w:val="00585BB4"/>
    <w:rPr>
      <w:rFonts w:ascii="Times New Roman" w:eastAsia="Times New Roman" w:hAnsi="Times New Roman" w:cs="Times New Roman"/>
      <w:sz w:val="20"/>
      <w:szCs w:val="20"/>
      <w:lang w:bidi="ar-TN"/>
    </w:rPr>
  </w:style>
  <w:style w:type="paragraph" w:styleId="Retraitcorpsdetexte2">
    <w:name w:val="Body Text Indent 2"/>
    <w:basedOn w:val="Normal"/>
    <w:link w:val="Retraitcorpsdetexte2Car"/>
    <w:rsid w:val="00585BB4"/>
    <w:pPr>
      <w:spacing w:after="0" w:line="240" w:lineRule="auto"/>
      <w:ind w:left="720" w:firstLine="360"/>
    </w:pPr>
    <w:rPr>
      <w:rFonts w:ascii="Times New Roman" w:eastAsia="Times New Roman" w:hAnsi="Times New Roman" w:cs="Traditional Arabic"/>
      <w:bCs/>
      <w:color w:val="000000"/>
      <w:sz w:val="24"/>
      <w:szCs w:val="24"/>
      <w:lang w:eastAsia="fr-FR"/>
    </w:rPr>
  </w:style>
  <w:style w:type="character" w:customStyle="1" w:styleId="Retraitcorpsdetexte2Car">
    <w:name w:val="Retrait corps de texte 2 Car"/>
    <w:basedOn w:val="Policepardfaut"/>
    <w:link w:val="Retraitcorpsdetexte2"/>
    <w:rsid w:val="00585BB4"/>
    <w:rPr>
      <w:rFonts w:ascii="Times New Roman" w:eastAsia="Times New Roman" w:hAnsi="Times New Roman" w:cs="Traditional Arabic"/>
      <w:bCs/>
      <w:color w:val="000000"/>
      <w:sz w:val="24"/>
      <w:szCs w:val="24"/>
      <w:lang w:eastAsia="fr-FR"/>
    </w:rPr>
  </w:style>
  <w:style w:type="paragraph" w:customStyle="1" w:styleId="OmniPage1">
    <w:name w:val="OmniPage #1"/>
    <w:basedOn w:val="Normal"/>
    <w:rsid w:val="00585BB4"/>
    <w:pPr>
      <w:spacing w:after="0" w:line="360" w:lineRule="exact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rsid w:val="00585BB4"/>
    <w:pPr>
      <w:bidi/>
      <w:spacing w:after="0" w:line="240" w:lineRule="auto"/>
    </w:pPr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85BB4"/>
    <w:rPr>
      <w:rFonts w:ascii="Tahoma" w:eastAsia="Times New Roman" w:hAnsi="Tahoma" w:cs="Tahoma"/>
      <w:sz w:val="16"/>
      <w:szCs w:val="16"/>
      <w:lang w:eastAsia="fr-FR"/>
    </w:rPr>
  </w:style>
  <w:style w:type="paragraph" w:styleId="Retraitcorpsdetexte3">
    <w:name w:val="Body Text Indent 3"/>
    <w:basedOn w:val="Normal"/>
    <w:link w:val="Retraitcorpsdetexte3Car"/>
    <w:rsid w:val="00585BB4"/>
    <w:pPr>
      <w:bidi/>
      <w:spacing w:after="120" w:line="240" w:lineRule="auto"/>
      <w:ind w:left="283"/>
    </w:pPr>
    <w:rPr>
      <w:rFonts w:ascii="Times New Roman" w:eastAsia="Times New Roman" w:hAnsi="Times New Roman" w:cs="Traditional Arabic"/>
      <w:sz w:val="16"/>
      <w:szCs w:val="16"/>
      <w:lang w:eastAsia="fr-FR"/>
    </w:rPr>
  </w:style>
  <w:style w:type="character" w:customStyle="1" w:styleId="Retraitcorpsdetexte3Car">
    <w:name w:val="Retrait corps de texte 3 Car"/>
    <w:basedOn w:val="Policepardfaut"/>
    <w:link w:val="Retraitcorpsdetexte3"/>
    <w:rsid w:val="00585BB4"/>
    <w:rPr>
      <w:rFonts w:ascii="Times New Roman" w:eastAsia="Times New Roman" w:hAnsi="Times New Roman" w:cs="Traditional Arabic"/>
      <w:sz w:val="16"/>
      <w:szCs w:val="16"/>
      <w:lang w:eastAsia="fr-FR"/>
    </w:rPr>
  </w:style>
  <w:style w:type="paragraph" w:styleId="Titre">
    <w:name w:val="Title"/>
    <w:basedOn w:val="Normal"/>
    <w:link w:val="TitreCar"/>
    <w:qFormat/>
    <w:rsid w:val="00585BB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Car">
    <w:name w:val="Titre Car"/>
    <w:basedOn w:val="Policepardfaut"/>
    <w:link w:val="Titre"/>
    <w:rsid w:val="00585BB4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Sous-titre">
    <w:name w:val="Subtitle"/>
    <w:basedOn w:val="Normal"/>
    <w:link w:val="Sous-titreCar"/>
    <w:qFormat/>
    <w:rsid w:val="00585BB4"/>
    <w:pPr>
      <w:bidi/>
      <w:spacing w:after="0" w:line="240" w:lineRule="auto"/>
      <w:jc w:val="center"/>
    </w:pPr>
    <w:rPr>
      <w:rFonts w:ascii="Times New Roman" w:eastAsia="Times New Roman" w:hAnsi="Times New Roman" w:cs="Simplified Arabic"/>
      <w:b/>
      <w:bCs/>
      <w:sz w:val="32"/>
      <w:szCs w:val="32"/>
      <w:lang w:val="en-US" w:eastAsia="ar-SA"/>
    </w:rPr>
  </w:style>
  <w:style w:type="character" w:customStyle="1" w:styleId="Sous-titreCar">
    <w:name w:val="Sous-titre Car"/>
    <w:basedOn w:val="Policepardfaut"/>
    <w:link w:val="Sous-titre"/>
    <w:rsid w:val="00585BB4"/>
    <w:rPr>
      <w:rFonts w:ascii="Times New Roman" w:eastAsia="Times New Roman" w:hAnsi="Times New Roman" w:cs="Simplified Arabic"/>
      <w:b/>
      <w:bCs/>
      <w:sz w:val="32"/>
      <w:szCs w:val="32"/>
      <w:lang w:val="en-US" w:eastAsia="ar-SA"/>
    </w:rPr>
  </w:style>
  <w:style w:type="character" w:styleId="lev">
    <w:name w:val="Strong"/>
    <w:basedOn w:val="Policepardfaut"/>
    <w:uiPriority w:val="22"/>
    <w:qFormat/>
    <w:rsid w:val="00585BB4"/>
    <w:rPr>
      <w:b/>
      <w:bCs/>
    </w:rPr>
  </w:style>
  <w:style w:type="character" w:customStyle="1" w:styleId="titre04">
    <w:name w:val="titre04"/>
    <w:basedOn w:val="Policepardfaut"/>
    <w:rsid w:val="00585BB4"/>
  </w:style>
  <w:style w:type="character" w:styleId="Lienhypertexte">
    <w:name w:val="Hyperlink"/>
    <w:basedOn w:val="Policepardfaut"/>
    <w:uiPriority w:val="99"/>
    <w:unhideWhenUsed/>
    <w:rsid w:val="00585BB4"/>
    <w:rPr>
      <w:strike w:val="0"/>
      <w:dstrike w:val="0"/>
      <w:color w:val="0000FF"/>
      <w:u w:val="none"/>
      <w:effect w:val="none"/>
    </w:rPr>
  </w:style>
  <w:style w:type="paragraph" w:styleId="Textebrut">
    <w:name w:val="Plain Text"/>
    <w:basedOn w:val="Normal"/>
    <w:link w:val="TextebrutCar"/>
    <w:uiPriority w:val="99"/>
    <w:unhideWhenUsed/>
    <w:rsid w:val="004474D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rsid w:val="004474D8"/>
    <w:rPr>
      <w:rFonts w:ascii="Consolas" w:eastAsia="Calibri" w:hAnsi="Consolas" w:cs="Arial"/>
      <w:sz w:val="21"/>
      <w:szCs w:val="21"/>
    </w:rPr>
  </w:style>
  <w:style w:type="paragraph" w:customStyle="1" w:styleId="Retraitdecorpsdetexte">
    <w:name w:val="Retrait de corps de texte"/>
    <w:basedOn w:val="Normal"/>
    <w:rsid w:val="00655F9A"/>
    <w:pPr>
      <w:suppressAutoHyphens/>
      <w:ind w:firstLine="540"/>
    </w:pPr>
    <w:rPr>
      <w:rFonts w:ascii="Times New Roman" w:eastAsia="Times New Roman" w:hAnsi="Times New Roman" w:cs="Times New Roman"/>
      <w:sz w:val="30"/>
      <w:szCs w:val="3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tc.gov.t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DC3E5B-F5C3-4EFC-8147-E169C45D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mansour</dc:creator>
  <cp:lastModifiedBy>FOUED</cp:lastModifiedBy>
  <cp:revision>4</cp:revision>
  <cp:lastPrinted>2024-03-04T13:48:00Z</cp:lastPrinted>
  <dcterms:created xsi:type="dcterms:W3CDTF">2026-10-22T09:43:00Z</dcterms:created>
  <dcterms:modified xsi:type="dcterms:W3CDTF">2026-10-22T10:20:00Z</dcterms:modified>
</cp:coreProperties>
</file>